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03F" w:rsidRPr="006859CE" w:rsidRDefault="007A603F">
      <w:pPr>
        <w:rPr>
          <w:rFonts w:cs="Times New Roman"/>
          <w:shd w:val="clear" w:color="auto" w:fill="FFFFFF"/>
        </w:rPr>
      </w:pPr>
    </w:p>
    <w:p w:rsidR="007A603F" w:rsidRDefault="007A603F">
      <w:pPr>
        <w:rPr>
          <w:rFonts w:ascii="Arial" w:hAnsi="Arial"/>
          <w:shd w:val="clear" w:color="auto" w:fill="FFFFFF"/>
        </w:rPr>
      </w:pPr>
    </w:p>
    <w:p w:rsidR="007A603F" w:rsidRDefault="007A603F">
      <w:pPr>
        <w:rPr>
          <w:rFonts w:ascii="Arial" w:hAnsi="Arial"/>
          <w:shd w:val="clear" w:color="auto" w:fill="FFFFFF"/>
        </w:rPr>
      </w:pPr>
    </w:p>
    <w:p w:rsidR="007A603F" w:rsidRDefault="007A603F">
      <w:pPr>
        <w:rPr>
          <w:rFonts w:ascii="Arial" w:hAnsi="Arial"/>
          <w:shd w:val="clear" w:color="auto" w:fill="FFFFFF"/>
        </w:rPr>
      </w:pPr>
    </w:p>
    <w:p w:rsidR="007A603F" w:rsidRDefault="007A603F">
      <w:pPr>
        <w:rPr>
          <w:rFonts w:ascii="Arial" w:hAnsi="Arial"/>
          <w:shd w:val="clear" w:color="auto" w:fill="FFFFFF"/>
        </w:rPr>
      </w:pPr>
    </w:p>
    <w:p w:rsidR="007A603F" w:rsidRDefault="007A603F">
      <w:pPr>
        <w:rPr>
          <w:rFonts w:ascii="Arial" w:hAnsi="Arial"/>
          <w:shd w:val="clear" w:color="auto" w:fill="FFFFFF"/>
        </w:rPr>
      </w:pPr>
    </w:p>
    <w:p w:rsidR="007A603F" w:rsidRDefault="007A603F">
      <w:pPr>
        <w:rPr>
          <w:rFonts w:ascii="Arial" w:hAnsi="Arial"/>
          <w:shd w:val="clear" w:color="auto" w:fill="FFFFFF"/>
        </w:rPr>
      </w:pPr>
    </w:p>
    <w:p w:rsidR="007A603F" w:rsidRDefault="007A603F">
      <w:pPr>
        <w:rPr>
          <w:rFonts w:ascii="Arial" w:hAnsi="Arial"/>
          <w:shd w:val="clear" w:color="auto" w:fill="FFFFFF"/>
        </w:rPr>
      </w:pPr>
    </w:p>
    <w:p w:rsidR="007A603F" w:rsidRDefault="007A603F">
      <w:pPr>
        <w:rPr>
          <w:rFonts w:ascii="Arial" w:hAnsi="Arial"/>
          <w:shd w:val="clear" w:color="auto" w:fill="FFFFFF"/>
        </w:rPr>
      </w:pPr>
    </w:p>
    <w:p w:rsidR="007A603F" w:rsidRDefault="007A603F">
      <w:pPr>
        <w:rPr>
          <w:rFonts w:ascii="Arial" w:hAnsi="Arial"/>
          <w:shd w:val="clear" w:color="auto" w:fill="FFFFFF"/>
        </w:rPr>
      </w:pPr>
    </w:p>
    <w:p w:rsidR="00667FB4" w:rsidRPr="00667FB4" w:rsidRDefault="00E80D76" w:rsidP="004E2C23">
      <w:pPr>
        <w:ind w:firstLine="0"/>
        <w:jc w:val="center"/>
        <w:rPr>
          <w:rFonts w:cs="Times New Roman"/>
          <w:b/>
          <w:sz w:val="28"/>
          <w:szCs w:val="28"/>
          <w:u w:val="single"/>
          <w:shd w:val="clear" w:color="auto" w:fill="FFFFFF"/>
        </w:rPr>
      </w:pPr>
      <w:r w:rsidRPr="00667FB4">
        <w:rPr>
          <w:rFonts w:cs="Times New Roman"/>
          <w:b/>
          <w:sz w:val="28"/>
          <w:szCs w:val="28"/>
          <w:u w:val="single"/>
          <w:shd w:val="clear" w:color="auto" w:fill="FFFFFF"/>
        </w:rPr>
        <w:t>“</w:t>
      </w:r>
      <w:r w:rsidR="007E221D" w:rsidRPr="00667FB4">
        <w:rPr>
          <w:rFonts w:cs="Times New Roman"/>
          <w:b/>
          <w:sz w:val="28"/>
          <w:szCs w:val="28"/>
          <w:u w:val="single"/>
          <w:shd w:val="clear" w:color="auto" w:fill="FFFFFF"/>
        </w:rPr>
        <w:t>Re</w:t>
      </w:r>
      <w:r w:rsidRPr="00667FB4">
        <w:rPr>
          <w:rFonts w:cs="Times New Roman"/>
          <w:b/>
          <w:sz w:val="28"/>
          <w:szCs w:val="28"/>
          <w:u w:val="single"/>
          <w:shd w:val="clear" w:color="auto" w:fill="FFFFFF"/>
        </w:rPr>
        <w:t>creating</w:t>
      </w:r>
      <w:r w:rsidR="007E221D" w:rsidRPr="00667FB4">
        <w:rPr>
          <w:rFonts w:cs="Times New Roman"/>
          <w:b/>
          <w:sz w:val="28"/>
          <w:szCs w:val="28"/>
          <w:u w:val="single"/>
          <w:shd w:val="clear" w:color="auto" w:fill="FFFFFF"/>
        </w:rPr>
        <w:t xml:space="preserve"> M</w:t>
      </w:r>
      <w:r w:rsidR="003F4DD0" w:rsidRPr="00667FB4">
        <w:rPr>
          <w:rFonts w:cs="Times New Roman"/>
          <w:b/>
          <w:sz w:val="28"/>
          <w:szCs w:val="28"/>
          <w:u w:val="single"/>
          <w:shd w:val="clear" w:color="auto" w:fill="FFFFFF"/>
        </w:rPr>
        <w:t>ergers and Acquisitions (M&amp;As)</w:t>
      </w:r>
      <w:r w:rsidR="007E221D" w:rsidRPr="00667FB4">
        <w:rPr>
          <w:rFonts w:cs="Times New Roman"/>
          <w:b/>
          <w:sz w:val="28"/>
          <w:szCs w:val="28"/>
          <w:u w:val="single"/>
          <w:shd w:val="clear" w:color="auto" w:fill="FFFFFF"/>
        </w:rPr>
        <w:t xml:space="preserve"> </w:t>
      </w:r>
      <w:r w:rsidRPr="00667FB4">
        <w:rPr>
          <w:rFonts w:cs="Times New Roman"/>
          <w:b/>
          <w:sz w:val="28"/>
          <w:szCs w:val="28"/>
          <w:u w:val="single"/>
          <w:shd w:val="clear" w:color="auto" w:fill="FFFFFF"/>
        </w:rPr>
        <w:t>Competencies</w:t>
      </w:r>
      <w:r w:rsidR="007E221D" w:rsidRPr="00667FB4">
        <w:rPr>
          <w:rFonts w:cs="Times New Roman"/>
          <w:b/>
          <w:sz w:val="28"/>
          <w:szCs w:val="28"/>
          <w:u w:val="single"/>
          <w:shd w:val="clear" w:color="auto" w:fill="FFFFFF"/>
        </w:rPr>
        <w:t xml:space="preserve"> </w:t>
      </w:r>
      <w:r w:rsidRPr="00667FB4">
        <w:rPr>
          <w:rFonts w:cs="Times New Roman"/>
          <w:b/>
          <w:sz w:val="28"/>
          <w:szCs w:val="28"/>
          <w:u w:val="single"/>
          <w:shd w:val="clear" w:color="auto" w:fill="FFFFFF"/>
        </w:rPr>
        <w:t>in</w:t>
      </w:r>
    </w:p>
    <w:p w:rsidR="007E221D" w:rsidRPr="00667FB4" w:rsidRDefault="007E221D" w:rsidP="00667FB4">
      <w:pPr>
        <w:ind w:firstLine="0"/>
        <w:jc w:val="center"/>
        <w:rPr>
          <w:rFonts w:cs="Times New Roman"/>
          <w:b/>
          <w:sz w:val="28"/>
          <w:szCs w:val="28"/>
          <w:u w:val="single"/>
          <w:shd w:val="clear" w:color="auto" w:fill="FFFFFF"/>
        </w:rPr>
      </w:pPr>
      <w:r w:rsidRPr="00667FB4">
        <w:rPr>
          <w:rFonts w:cs="Times New Roman"/>
          <w:b/>
          <w:sz w:val="28"/>
          <w:szCs w:val="28"/>
          <w:u w:val="single"/>
          <w:shd w:val="clear" w:color="auto" w:fill="FFFFFF"/>
        </w:rPr>
        <w:t>the Post–Covid-19 World</w:t>
      </w:r>
      <w:r w:rsidR="00E80D76" w:rsidRPr="00667FB4">
        <w:rPr>
          <w:rFonts w:cs="Times New Roman"/>
          <w:b/>
          <w:sz w:val="28"/>
          <w:szCs w:val="28"/>
          <w:u w:val="single"/>
          <w:shd w:val="clear" w:color="auto" w:fill="FFFFFF"/>
        </w:rPr>
        <w:t xml:space="preserve"> -</w:t>
      </w:r>
      <w:r w:rsidRPr="00667FB4">
        <w:rPr>
          <w:rFonts w:cs="Times New Roman"/>
          <w:b/>
          <w:sz w:val="28"/>
          <w:szCs w:val="28"/>
          <w:u w:val="single"/>
          <w:shd w:val="clear" w:color="auto" w:fill="FFFFFF"/>
        </w:rPr>
        <w:t xml:space="preserve"> Moving towards the new normal</w:t>
      </w:r>
      <w:r w:rsidR="00E80D76" w:rsidRPr="00667FB4">
        <w:rPr>
          <w:rFonts w:cs="Times New Roman"/>
          <w:b/>
          <w:sz w:val="28"/>
          <w:szCs w:val="28"/>
          <w:u w:val="single"/>
          <w:shd w:val="clear" w:color="auto" w:fill="FFFFFF"/>
        </w:rPr>
        <w:t>”</w:t>
      </w:r>
    </w:p>
    <w:p w:rsidR="007A603F" w:rsidRDefault="007A603F">
      <w:pPr>
        <w:rPr>
          <w:rFonts w:ascii="Arial" w:hAnsi="Arial"/>
          <w:shd w:val="clear" w:color="auto" w:fill="FFFFFF"/>
        </w:rPr>
      </w:pPr>
    </w:p>
    <w:p w:rsidR="007A603F" w:rsidRDefault="007A603F">
      <w:pPr>
        <w:rPr>
          <w:rFonts w:ascii="Arial" w:hAnsi="Arial"/>
          <w:shd w:val="clear" w:color="auto" w:fill="FFFFFF"/>
        </w:rPr>
      </w:pPr>
    </w:p>
    <w:p w:rsidR="007A603F" w:rsidRDefault="007A603F" w:rsidP="003427D2">
      <w:pPr>
        <w:jc w:val="center"/>
        <w:rPr>
          <w:rFonts w:ascii="Arial" w:hAnsi="Arial"/>
          <w:shd w:val="clear" w:color="auto" w:fill="FFFFFF"/>
        </w:rPr>
      </w:pPr>
    </w:p>
    <w:p w:rsidR="007A603F" w:rsidRDefault="003427D2" w:rsidP="00BE3C60">
      <w:pPr>
        <w:jc w:val="center"/>
        <w:rPr>
          <w:rFonts w:cs="Times New Roman"/>
          <w:shd w:val="clear" w:color="auto" w:fill="FFFFFF"/>
        </w:rPr>
      </w:pPr>
      <w:r>
        <w:rPr>
          <w:rFonts w:cs="Times New Roman"/>
          <w:shd w:val="clear" w:color="auto" w:fill="FFFFFF"/>
        </w:rPr>
        <w:t>Vartika Awasthi</w:t>
      </w:r>
    </w:p>
    <w:p w:rsidR="003427D2" w:rsidRDefault="003427D2" w:rsidP="003427D2">
      <w:pPr>
        <w:jc w:val="center"/>
        <w:rPr>
          <w:rFonts w:cs="Times New Roman"/>
          <w:shd w:val="clear" w:color="auto" w:fill="FFFFFF"/>
        </w:rPr>
      </w:pPr>
      <w:r>
        <w:rPr>
          <w:rFonts w:cs="Times New Roman"/>
          <w:shd w:val="clear" w:color="auto" w:fill="FFFFFF"/>
        </w:rPr>
        <w:t xml:space="preserve">Research Scholar </w:t>
      </w:r>
    </w:p>
    <w:p w:rsidR="003427D2" w:rsidRDefault="003427D2" w:rsidP="003427D2">
      <w:pPr>
        <w:jc w:val="center"/>
        <w:rPr>
          <w:rFonts w:cs="Times New Roman"/>
          <w:shd w:val="clear" w:color="auto" w:fill="FFFFFF"/>
        </w:rPr>
      </w:pPr>
      <w:r>
        <w:rPr>
          <w:rFonts w:cs="Times New Roman"/>
          <w:shd w:val="clear" w:color="auto" w:fill="FFFFFF"/>
        </w:rPr>
        <w:t>Dr. Ra</w:t>
      </w:r>
      <w:r w:rsidR="00BE3C60">
        <w:rPr>
          <w:rFonts w:cs="Times New Roman"/>
          <w:shd w:val="clear" w:color="auto" w:fill="FFFFFF"/>
        </w:rPr>
        <w:t>mmanohar Lohia Avadh University,</w:t>
      </w:r>
    </w:p>
    <w:p w:rsidR="00BE3C60" w:rsidRDefault="00BE3C60" w:rsidP="003427D2">
      <w:pPr>
        <w:jc w:val="center"/>
        <w:rPr>
          <w:rFonts w:cs="Times New Roman"/>
          <w:shd w:val="clear" w:color="auto" w:fill="FFFFFF"/>
        </w:rPr>
      </w:pPr>
      <w:r>
        <w:rPr>
          <w:rFonts w:cs="Times New Roman"/>
          <w:shd w:val="clear" w:color="auto" w:fill="FFFFFF"/>
        </w:rPr>
        <w:t>Ayodhya, Uttar Pradesh</w:t>
      </w:r>
    </w:p>
    <w:p w:rsidR="00BE3C60" w:rsidRDefault="00BE3C60" w:rsidP="003427D2">
      <w:pPr>
        <w:jc w:val="center"/>
        <w:rPr>
          <w:rFonts w:cs="Times New Roman"/>
          <w:shd w:val="clear" w:color="auto" w:fill="FFFFFF"/>
        </w:rPr>
      </w:pPr>
      <w:r>
        <w:rPr>
          <w:rFonts w:cs="Times New Roman"/>
          <w:shd w:val="clear" w:color="auto" w:fill="FFFFFF"/>
        </w:rPr>
        <w:t xml:space="preserve">e-mail- </w:t>
      </w:r>
      <w:hyperlink r:id="rId8" w:history="1">
        <w:r w:rsidRPr="0009681D">
          <w:rPr>
            <w:rStyle w:val="Hyperlink"/>
            <w:rFonts w:cs="Times New Roman"/>
            <w:shd w:val="clear" w:color="auto" w:fill="FFFFFF"/>
          </w:rPr>
          <w:t>vartikaa05@gmail.com</w:t>
        </w:r>
      </w:hyperlink>
    </w:p>
    <w:p w:rsidR="00BE3C60" w:rsidRDefault="00BE3C60" w:rsidP="003427D2">
      <w:pPr>
        <w:jc w:val="center"/>
        <w:rPr>
          <w:rFonts w:cs="Times New Roman"/>
          <w:shd w:val="clear" w:color="auto" w:fill="FFFFFF"/>
        </w:rPr>
      </w:pPr>
      <w:r>
        <w:rPr>
          <w:rFonts w:cs="Times New Roman"/>
          <w:shd w:val="clear" w:color="auto" w:fill="FFFFFF"/>
        </w:rPr>
        <w:t>Ph.no</w:t>
      </w:r>
      <w:r w:rsidR="00667FB4">
        <w:rPr>
          <w:rFonts w:cs="Times New Roman"/>
          <w:shd w:val="clear" w:color="auto" w:fill="FFFFFF"/>
        </w:rPr>
        <w:t>. -</w:t>
      </w:r>
      <w:r>
        <w:rPr>
          <w:rFonts w:cs="Times New Roman"/>
          <w:shd w:val="clear" w:color="auto" w:fill="FFFFFF"/>
        </w:rPr>
        <w:t xml:space="preserve"> 8765091835</w:t>
      </w:r>
    </w:p>
    <w:p w:rsidR="00BE3C60" w:rsidRDefault="00BE3C60" w:rsidP="003427D2">
      <w:pPr>
        <w:jc w:val="center"/>
        <w:rPr>
          <w:rFonts w:cs="Times New Roman"/>
          <w:shd w:val="clear" w:color="auto" w:fill="FFFFFF"/>
        </w:rPr>
      </w:pPr>
    </w:p>
    <w:p w:rsidR="00BE3C60" w:rsidRDefault="00BE3C60" w:rsidP="003427D2">
      <w:pPr>
        <w:jc w:val="center"/>
        <w:rPr>
          <w:rFonts w:cs="Times New Roman"/>
          <w:shd w:val="clear" w:color="auto" w:fill="FFFFFF"/>
        </w:rPr>
      </w:pPr>
    </w:p>
    <w:p w:rsidR="00BE3C60" w:rsidRDefault="00BE3C60" w:rsidP="003427D2">
      <w:pPr>
        <w:jc w:val="center"/>
        <w:rPr>
          <w:rFonts w:cs="Times New Roman"/>
          <w:shd w:val="clear" w:color="auto" w:fill="FFFFFF"/>
        </w:rPr>
      </w:pPr>
      <w:r>
        <w:rPr>
          <w:rFonts w:cs="Times New Roman"/>
          <w:shd w:val="clear" w:color="auto" w:fill="FFFFFF"/>
        </w:rPr>
        <w:t>Dr. Neelam Maurya</w:t>
      </w:r>
    </w:p>
    <w:p w:rsidR="00BE3C60" w:rsidRDefault="00BE3C60" w:rsidP="003427D2">
      <w:pPr>
        <w:jc w:val="center"/>
        <w:rPr>
          <w:rFonts w:cs="Times New Roman"/>
          <w:shd w:val="clear" w:color="auto" w:fill="FFFFFF"/>
        </w:rPr>
      </w:pPr>
      <w:r>
        <w:rPr>
          <w:rFonts w:cs="Times New Roman"/>
          <w:shd w:val="clear" w:color="auto" w:fill="FFFFFF"/>
        </w:rPr>
        <w:t xml:space="preserve">Assistant Professor </w:t>
      </w:r>
    </w:p>
    <w:p w:rsidR="00BE3C60" w:rsidRDefault="00BE3C60" w:rsidP="003427D2">
      <w:pPr>
        <w:jc w:val="center"/>
        <w:rPr>
          <w:rFonts w:cs="Times New Roman"/>
          <w:shd w:val="clear" w:color="auto" w:fill="FFFFFF"/>
        </w:rPr>
      </w:pPr>
      <w:r>
        <w:rPr>
          <w:rFonts w:cs="Times New Roman"/>
          <w:shd w:val="clear" w:color="auto" w:fill="FFFFFF"/>
        </w:rPr>
        <w:t>Government P.G. College,</w:t>
      </w:r>
    </w:p>
    <w:p w:rsidR="00BE3C60" w:rsidRDefault="00BE3C60" w:rsidP="003427D2">
      <w:pPr>
        <w:jc w:val="center"/>
        <w:rPr>
          <w:rFonts w:cs="Times New Roman"/>
          <w:shd w:val="clear" w:color="auto" w:fill="FFFFFF"/>
        </w:rPr>
      </w:pPr>
      <w:r>
        <w:rPr>
          <w:rFonts w:cs="Times New Roman"/>
          <w:shd w:val="clear" w:color="auto" w:fill="FFFFFF"/>
        </w:rPr>
        <w:t>Musaffirkhana, Uttar Pradesh</w:t>
      </w:r>
    </w:p>
    <w:p w:rsidR="00403703" w:rsidRDefault="00403703" w:rsidP="003427D2">
      <w:pPr>
        <w:jc w:val="center"/>
        <w:rPr>
          <w:rFonts w:cs="Times New Roman"/>
          <w:shd w:val="clear" w:color="auto" w:fill="FFFFFF"/>
        </w:rPr>
      </w:pPr>
      <w:r>
        <w:rPr>
          <w:rFonts w:cs="Times New Roman"/>
          <w:shd w:val="clear" w:color="auto" w:fill="FFFFFF"/>
        </w:rPr>
        <w:t xml:space="preserve">e-mail- </w:t>
      </w:r>
      <w:hyperlink r:id="rId9" w:history="1">
        <w:r w:rsidR="00D519CF" w:rsidRPr="00004FBA">
          <w:rPr>
            <w:rStyle w:val="Hyperlink"/>
            <w:rFonts w:cs="Times New Roman"/>
            <w:shd w:val="clear" w:color="auto" w:fill="FFFFFF"/>
          </w:rPr>
          <w:t>Neelammaurya786@gmail.com</w:t>
        </w:r>
      </w:hyperlink>
    </w:p>
    <w:p w:rsidR="00BE3C60" w:rsidRPr="003427D2" w:rsidRDefault="00D519CF" w:rsidP="00D519CF">
      <w:pPr>
        <w:ind w:firstLine="0"/>
        <w:jc w:val="center"/>
        <w:rPr>
          <w:rFonts w:cs="Times New Roman"/>
          <w:shd w:val="clear" w:color="auto" w:fill="FFFFFF"/>
        </w:rPr>
      </w:pPr>
      <w:r>
        <w:rPr>
          <w:rFonts w:cs="Times New Roman"/>
          <w:shd w:val="clear" w:color="auto" w:fill="FFFFFF"/>
        </w:rPr>
        <w:t xml:space="preserve">               </w:t>
      </w:r>
      <w:r w:rsidR="00BE3C60">
        <w:rPr>
          <w:rFonts w:cs="Times New Roman"/>
          <w:shd w:val="clear" w:color="auto" w:fill="FFFFFF"/>
        </w:rPr>
        <w:t>Ph. no</w:t>
      </w:r>
      <w:r w:rsidR="00667FB4">
        <w:rPr>
          <w:rFonts w:cs="Times New Roman"/>
          <w:shd w:val="clear" w:color="auto" w:fill="FFFFFF"/>
        </w:rPr>
        <w:t>. -</w:t>
      </w:r>
      <w:r w:rsidR="00BE3C60">
        <w:rPr>
          <w:rFonts w:cs="Times New Roman"/>
          <w:shd w:val="clear" w:color="auto" w:fill="FFFFFF"/>
        </w:rPr>
        <w:t xml:space="preserve"> 9838665103</w:t>
      </w:r>
    </w:p>
    <w:p w:rsidR="007A603F" w:rsidRDefault="007A603F">
      <w:pPr>
        <w:rPr>
          <w:rFonts w:ascii="Arial" w:hAnsi="Arial"/>
          <w:shd w:val="clear" w:color="auto" w:fill="FFFFFF"/>
        </w:rPr>
      </w:pPr>
    </w:p>
    <w:p w:rsidR="00F16FAC" w:rsidRDefault="00F16FAC" w:rsidP="00E91159">
      <w:pPr>
        <w:ind w:firstLine="0"/>
        <w:rPr>
          <w:rFonts w:cs="Times New Roman"/>
          <w:b/>
          <w:sz w:val="28"/>
          <w:szCs w:val="28"/>
          <w:shd w:val="clear" w:color="auto" w:fill="FFFFFF"/>
        </w:rPr>
      </w:pPr>
    </w:p>
    <w:p w:rsidR="003F4DD0" w:rsidRDefault="00DF5D42" w:rsidP="00E91159">
      <w:pPr>
        <w:ind w:firstLine="0"/>
        <w:jc w:val="center"/>
        <w:rPr>
          <w:rFonts w:cs="Times New Roman"/>
          <w:b/>
          <w:sz w:val="28"/>
          <w:szCs w:val="28"/>
          <w:shd w:val="clear" w:color="auto" w:fill="FFFFFF"/>
        </w:rPr>
      </w:pPr>
      <w:r w:rsidRPr="00DF5D42">
        <w:rPr>
          <w:rFonts w:cs="Times New Roman"/>
          <w:b/>
          <w:sz w:val="28"/>
          <w:szCs w:val="28"/>
          <w:shd w:val="clear" w:color="auto" w:fill="FFFFFF"/>
        </w:rPr>
        <w:lastRenderedPageBreak/>
        <w:t xml:space="preserve">“Recreating </w:t>
      </w:r>
      <w:r w:rsidR="003F4DD0" w:rsidRPr="003F4DD0">
        <w:rPr>
          <w:rFonts w:cs="Times New Roman"/>
          <w:b/>
          <w:sz w:val="28"/>
          <w:szCs w:val="28"/>
          <w:shd w:val="clear" w:color="auto" w:fill="FFFFFF"/>
        </w:rPr>
        <w:t xml:space="preserve">Mergers and Acquisitions (M&amp;As) </w:t>
      </w:r>
      <w:r w:rsidRPr="00DF5D42">
        <w:rPr>
          <w:rFonts w:cs="Times New Roman"/>
          <w:b/>
          <w:sz w:val="28"/>
          <w:szCs w:val="28"/>
          <w:shd w:val="clear" w:color="auto" w:fill="FFFFFF"/>
        </w:rPr>
        <w:t>Competencies in</w:t>
      </w:r>
    </w:p>
    <w:p w:rsidR="00DF5D42" w:rsidRPr="00DF5D42" w:rsidRDefault="00DF5D42" w:rsidP="005C7742">
      <w:pPr>
        <w:ind w:firstLine="0"/>
        <w:jc w:val="center"/>
        <w:rPr>
          <w:rFonts w:cs="Times New Roman"/>
          <w:b/>
          <w:sz w:val="28"/>
          <w:szCs w:val="28"/>
          <w:shd w:val="clear" w:color="auto" w:fill="FFFFFF"/>
        </w:rPr>
      </w:pPr>
      <w:r w:rsidRPr="00DF5D42">
        <w:rPr>
          <w:rFonts w:cs="Times New Roman"/>
          <w:b/>
          <w:sz w:val="28"/>
          <w:szCs w:val="28"/>
          <w:shd w:val="clear" w:color="auto" w:fill="FFFFFF"/>
        </w:rPr>
        <w:t>the Post–Covid-19 World - Moving towards the new normal”</w:t>
      </w:r>
    </w:p>
    <w:p w:rsidR="00D65969" w:rsidRPr="00DF5D42" w:rsidRDefault="00D65969">
      <w:pPr>
        <w:rPr>
          <w:rFonts w:cs="Times New Roman"/>
          <w:b/>
          <w:sz w:val="28"/>
          <w:szCs w:val="28"/>
          <w:u w:val="single"/>
          <w:shd w:val="clear" w:color="auto" w:fill="FFFFFF"/>
        </w:rPr>
      </w:pPr>
    </w:p>
    <w:p w:rsidR="00D65969" w:rsidRPr="00DE4612" w:rsidRDefault="007A603F" w:rsidP="00F16FAC">
      <w:pPr>
        <w:ind w:firstLine="0"/>
        <w:rPr>
          <w:rFonts w:cs="Times New Roman"/>
          <w:b/>
          <w:shd w:val="clear" w:color="auto" w:fill="FFFFFF"/>
        </w:rPr>
      </w:pPr>
      <w:r w:rsidRPr="00DE4612">
        <w:rPr>
          <w:rFonts w:cs="Times New Roman"/>
          <w:b/>
          <w:shd w:val="clear" w:color="auto" w:fill="FFFFFF"/>
        </w:rPr>
        <w:t>Abstract</w:t>
      </w:r>
    </w:p>
    <w:p w:rsidR="00D20547" w:rsidRPr="00D65969" w:rsidRDefault="00A8445F" w:rsidP="00C4041F">
      <w:pPr>
        <w:ind w:firstLine="0"/>
        <w:rPr>
          <w:rFonts w:cs="Times New Roman"/>
          <w:i/>
        </w:rPr>
      </w:pPr>
      <w:r w:rsidRPr="00D65969">
        <w:rPr>
          <w:rFonts w:cs="Times New Roman"/>
          <w:i/>
          <w:shd w:val="clear" w:color="auto" w:fill="FFFFFF"/>
        </w:rPr>
        <w:t xml:space="preserve">The outbreak </w:t>
      </w:r>
      <w:r w:rsidR="00042A44">
        <w:rPr>
          <w:rFonts w:cs="Times New Roman"/>
          <w:i/>
          <w:shd w:val="clear" w:color="auto" w:fill="FFFFFF"/>
        </w:rPr>
        <w:t>of</w:t>
      </w:r>
      <w:r w:rsidRPr="00D65969">
        <w:rPr>
          <w:rFonts w:cs="Times New Roman"/>
          <w:i/>
          <w:shd w:val="clear" w:color="auto" w:fill="FFFFFF"/>
        </w:rPr>
        <w:t xml:space="preserve"> Covid-19 pandemic brought a </w:t>
      </w:r>
      <w:r w:rsidR="008545F2" w:rsidRPr="00D65969">
        <w:rPr>
          <w:rFonts w:cs="Times New Roman"/>
          <w:i/>
          <w:shd w:val="clear" w:color="auto" w:fill="FFFFFF"/>
        </w:rPr>
        <w:t xml:space="preserve">number </w:t>
      </w:r>
      <w:r w:rsidRPr="00D65969">
        <w:rPr>
          <w:rFonts w:cs="Times New Roman"/>
          <w:i/>
          <w:shd w:val="clear" w:color="auto" w:fill="FFFFFF"/>
        </w:rPr>
        <w:t xml:space="preserve">of unprecedented challenges for the Indian </w:t>
      </w:r>
      <w:r w:rsidR="008545F2" w:rsidRPr="00D65969">
        <w:rPr>
          <w:rFonts w:cs="Times New Roman"/>
          <w:i/>
          <w:shd w:val="clear" w:color="auto" w:fill="FFFFFF"/>
        </w:rPr>
        <w:t>economy. While</w:t>
      </w:r>
      <w:r w:rsidR="00362DE7" w:rsidRPr="00D65969">
        <w:rPr>
          <w:rFonts w:cs="Times New Roman"/>
          <w:i/>
          <w:shd w:val="clear" w:color="auto" w:fill="FFFFFF"/>
        </w:rPr>
        <w:t xml:space="preserve"> India experienced </w:t>
      </w:r>
      <w:r w:rsidRPr="00D65969">
        <w:rPr>
          <w:rFonts w:cs="Times New Roman"/>
          <w:i/>
          <w:shd w:val="clear" w:color="auto" w:fill="FFFFFF"/>
        </w:rPr>
        <w:t xml:space="preserve">a </w:t>
      </w:r>
      <w:r w:rsidR="00362DE7" w:rsidRPr="00D65969">
        <w:rPr>
          <w:rFonts w:cs="Times New Roman"/>
          <w:i/>
          <w:shd w:val="clear" w:color="auto" w:fill="FFFFFF"/>
        </w:rPr>
        <w:t>tough</w:t>
      </w:r>
      <w:r w:rsidRPr="00D65969">
        <w:rPr>
          <w:rFonts w:cs="Times New Roman"/>
          <w:i/>
          <w:shd w:val="clear" w:color="auto" w:fill="FFFFFF"/>
        </w:rPr>
        <w:t xml:space="preserve"> resurgence</w:t>
      </w:r>
      <w:r w:rsidR="00362DE7" w:rsidRPr="00D65969">
        <w:rPr>
          <w:rFonts w:cs="Times New Roman"/>
          <w:i/>
          <w:shd w:val="clear" w:color="auto" w:fill="FFFFFF"/>
        </w:rPr>
        <w:t xml:space="preserve"> in the first wave </w:t>
      </w:r>
      <w:r w:rsidRPr="00D65969">
        <w:rPr>
          <w:rFonts w:cs="Times New Roman"/>
          <w:i/>
          <w:shd w:val="clear" w:color="auto" w:fill="FFFFFF"/>
        </w:rPr>
        <w:t xml:space="preserve">of Covid-19, the second </w:t>
      </w:r>
      <w:r w:rsidR="00362DE7" w:rsidRPr="00D65969">
        <w:rPr>
          <w:rFonts w:cs="Times New Roman"/>
          <w:i/>
          <w:shd w:val="clear" w:color="auto" w:fill="FFFFFF"/>
        </w:rPr>
        <w:t>wave impacted the country more devastatingly. A huge</w:t>
      </w:r>
      <w:r w:rsidRPr="00D65969">
        <w:rPr>
          <w:rFonts w:cs="Times New Roman"/>
          <w:i/>
          <w:shd w:val="clear" w:color="auto" w:fill="FFFFFF"/>
        </w:rPr>
        <w:t xml:space="preserve"> rise in </w:t>
      </w:r>
      <w:r w:rsidR="00362DE7" w:rsidRPr="00D65969">
        <w:rPr>
          <w:rFonts w:cs="Times New Roman"/>
          <w:i/>
          <w:shd w:val="clear" w:color="auto" w:fill="FFFFFF"/>
        </w:rPr>
        <w:t xml:space="preserve">the number of </w:t>
      </w:r>
      <w:r w:rsidRPr="00D65969">
        <w:rPr>
          <w:rFonts w:cs="Times New Roman"/>
          <w:i/>
          <w:shd w:val="clear" w:color="auto" w:fill="FFFFFF"/>
        </w:rPr>
        <w:t xml:space="preserve">Covid-19 cases </w:t>
      </w:r>
      <w:r w:rsidR="00362DE7" w:rsidRPr="00D65969">
        <w:rPr>
          <w:rFonts w:cs="Times New Roman"/>
          <w:i/>
          <w:shd w:val="clear" w:color="auto" w:fill="FFFFFF"/>
        </w:rPr>
        <w:t xml:space="preserve">further </w:t>
      </w:r>
      <w:r w:rsidRPr="00D65969">
        <w:rPr>
          <w:rFonts w:cs="Times New Roman"/>
          <w:i/>
          <w:shd w:val="clear" w:color="auto" w:fill="FFFFFF"/>
        </w:rPr>
        <w:t>slow</w:t>
      </w:r>
      <w:r w:rsidR="00362DE7" w:rsidRPr="00D65969">
        <w:rPr>
          <w:rFonts w:cs="Times New Roman"/>
          <w:i/>
          <w:shd w:val="clear" w:color="auto" w:fill="FFFFFF"/>
        </w:rPr>
        <w:t>ed</w:t>
      </w:r>
      <w:r w:rsidRPr="00D65969">
        <w:rPr>
          <w:rFonts w:cs="Times New Roman"/>
          <w:i/>
          <w:shd w:val="clear" w:color="auto" w:fill="FFFFFF"/>
        </w:rPr>
        <w:t xml:space="preserve"> down the </w:t>
      </w:r>
      <w:r w:rsidR="00362DE7" w:rsidRPr="00D65969">
        <w:rPr>
          <w:rFonts w:cs="Times New Roman"/>
          <w:i/>
          <w:shd w:val="clear" w:color="auto" w:fill="FFFFFF"/>
        </w:rPr>
        <w:t>recovery of Indian</w:t>
      </w:r>
      <w:r w:rsidRPr="00D65969">
        <w:rPr>
          <w:rFonts w:cs="Times New Roman"/>
          <w:i/>
          <w:shd w:val="clear" w:color="auto" w:fill="FFFFFF"/>
        </w:rPr>
        <w:t xml:space="preserve"> economy</w:t>
      </w:r>
      <w:r w:rsidR="00362DE7" w:rsidRPr="00D65969">
        <w:rPr>
          <w:rFonts w:cs="Times New Roman"/>
          <w:i/>
          <w:shd w:val="clear" w:color="auto" w:fill="FFFFFF"/>
        </w:rPr>
        <w:t>.</w:t>
      </w:r>
      <w:r w:rsidRPr="00D65969">
        <w:rPr>
          <w:rFonts w:cs="Times New Roman"/>
          <w:i/>
          <w:shd w:val="clear" w:color="auto" w:fill="FFFFFF"/>
        </w:rPr>
        <w:t xml:space="preserve"> </w:t>
      </w:r>
      <w:r w:rsidR="00C7788C" w:rsidRPr="00D65969">
        <w:rPr>
          <w:rFonts w:cs="Times New Roman"/>
          <w:i/>
          <w:shd w:val="clear" w:color="auto" w:fill="FFFFFF"/>
        </w:rPr>
        <w:t>C</w:t>
      </w:r>
      <w:r w:rsidRPr="00D65969">
        <w:rPr>
          <w:rFonts w:cs="Times New Roman"/>
          <w:i/>
          <w:shd w:val="clear" w:color="auto" w:fill="FFFFFF"/>
        </w:rPr>
        <w:t xml:space="preserve">ompanies </w:t>
      </w:r>
      <w:r w:rsidR="00C7788C" w:rsidRPr="00D65969">
        <w:rPr>
          <w:rFonts w:cs="Times New Roman"/>
          <w:i/>
          <w:shd w:val="clear" w:color="auto" w:fill="FFFFFF"/>
        </w:rPr>
        <w:t xml:space="preserve">all over the world have faced a lot of </w:t>
      </w:r>
      <w:r w:rsidRPr="00D65969">
        <w:rPr>
          <w:rFonts w:cs="Times New Roman"/>
          <w:i/>
          <w:shd w:val="clear" w:color="auto" w:fill="FFFFFF"/>
        </w:rPr>
        <w:t xml:space="preserve">significant </w:t>
      </w:r>
      <w:r w:rsidR="00C7788C" w:rsidRPr="00D65969">
        <w:rPr>
          <w:rFonts w:cs="Times New Roman"/>
          <w:i/>
          <w:shd w:val="clear" w:color="auto" w:fill="FFFFFF"/>
        </w:rPr>
        <w:t xml:space="preserve">disturbances </w:t>
      </w:r>
      <w:r w:rsidRPr="00D65969">
        <w:rPr>
          <w:rFonts w:cs="Times New Roman"/>
          <w:i/>
          <w:shd w:val="clear" w:color="auto" w:fill="FFFFFF"/>
        </w:rPr>
        <w:t xml:space="preserve">and uncertainties </w:t>
      </w:r>
      <w:r w:rsidR="00C7788C" w:rsidRPr="00D65969">
        <w:rPr>
          <w:rFonts w:cs="Times New Roman"/>
          <w:i/>
          <w:shd w:val="clear" w:color="auto" w:fill="FFFFFF"/>
        </w:rPr>
        <w:t xml:space="preserve">in </w:t>
      </w:r>
      <w:r w:rsidRPr="00D65969">
        <w:rPr>
          <w:rFonts w:cs="Times New Roman"/>
          <w:i/>
          <w:shd w:val="clear" w:color="auto" w:fill="FFFFFF"/>
        </w:rPr>
        <w:t xml:space="preserve">managing </w:t>
      </w:r>
      <w:r w:rsidR="00C7788C" w:rsidRPr="00D65969">
        <w:rPr>
          <w:rFonts w:cs="Times New Roman"/>
          <w:i/>
          <w:shd w:val="clear" w:color="auto" w:fill="FFFFFF"/>
        </w:rPr>
        <w:t>operations of</w:t>
      </w:r>
      <w:r w:rsidRPr="00D65969">
        <w:rPr>
          <w:rFonts w:cs="Times New Roman"/>
          <w:i/>
          <w:shd w:val="clear" w:color="auto" w:fill="FFFFFF"/>
        </w:rPr>
        <w:t xml:space="preserve"> their businesses</w:t>
      </w:r>
      <w:r w:rsidR="00D73F1A" w:rsidRPr="00D65969">
        <w:rPr>
          <w:rFonts w:cs="Times New Roman"/>
          <w:i/>
          <w:shd w:val="clear" w:color="auto" w:fill="FFFFFF"/>
        </w:rPr>
        <w:t xml:space="preserve"> such as unforeseeable losses, disturbed supply chains, blocked working capital, liquidity crisis and risk of business continuity</w:t>
      </w:r>
      <w:r w:rsidRPr="00D65969">
        <w:rPr>
          <w:rFonts w:cs="Times New Roman"/>
          <w:i/>
          <w:shd w:val="clear" w:color="auto" w:fill="FFFFFF"/>
        </w:rPr>
        <w:t>.</w:t>
      </w:r>
      <w:r w:rsidR="00F46A40" w:rsidRPr="00D65969">
        <w:rPr>
          <w:rFonts w:cs="Times New Roman"/>
          <w:i/>
          <w:shd w:val="clear" w:color="auto" w:fill="FFFFFF"/>
        </w:rPr>
        <w:t xml:space="preserve"> The pandemic </w:t>
      </w:r>
      <w:r w:rsidR="00E115CB">
        <w:rPr>
          <w:rFonts w:cs="Times New Roman"/>
          <w:i/>
          <w:shd w:val="clear" w:color="auto" w:fill="FFFFFF"/>
        </w:rPr>
        <w:t xml:space="preserve">also </w:t>
      </w:r>
      <w:r w:rsidR="00F46A40" w:rsidRPr="00D65969">
        <w:rPr>
          <w:rFonts w:cs="Times New Roman"/>
          <w:i/>
          <w:shd w:val="clear" w:color="auto" w:fill="FFFFFF"/>
        </w:rPr>
        <w:t>had a noteworthy impact on Mergers and Acquisition (M&amp;As) activities all over the world. Due to this reason, many companies have either put their acquisition and growth plans on hold or postponed it, moving their focus towards cash management and internal group simplification</w:t>
      </w:r>
      <w:r w:rsidR="007D5CF6" w:rsidRPr="00D65969">
        <w:rPr>
          <w:rFonts w:cs="Times New Roman"/>
          <w:i/>
          <w:shd w:val="clear" w:color="auto" w:fill="FFFFFF"/>
        </w:rPr>
        <w:t xml:space="preserve"> against such business challenges</w:t>
      </w:r>
      <w:r w:rsidR="00F46A40" w:rsidRPr="00D65969">
        <w:rPr>
          <w:rFonts w:cs="Times New Roman"/>
          <w:i/>
          <w:shd w:val="clear" w:color="auto" w:fill="FFFFFF"/>
        </w:rPr>
        <w:t>.</w:t>
      </w:r>
      <w:r w:rsidR="00D20547" w:rsidRPr="00D65969">
        <w:rPr>
          <w:rFonts w:cs="Times New Roman"/>
          <w:i/>
        </w:rPr>
        <w:t xml:space="preserve"> </w:t>
      </w:r>
    </w:p>
    <w:p w:rsidR="00D20547" w:rsidRPr="00D65969" w:rsidRDefault="00D20547" w:rsidP="00D20547">
      <w:pPr>
        <w:ind w:firstLine="0"/>
        <w:rPr>
          <w:rFonts w:ascii="Arial" w:hAnsi="Arial"/>
          <w:i/>
        </w:rPr>
      </w:pPr>
    </w:p>
    <w:p w:rsidR="007D5CF6" w:rsidRPr="00D65969" w:rsidRDefault="00D20547" w:rsidP="00D20547">
      <w:pPr>
        <w:ind w:firstLine="0"/>
        <w:rPr>
          <w:rFonts w:cs="Times New Roman"/>
          <w:i/>
          <w:shd w:val="clear" w:color="auto" w:fill="FFFFFF"/>
        </w:rPr>
      </w:pPr>
      <w:r w:rsidRPr="00D65969">
        <w:rPr>
          <w:rFonts w:cs="Times New Roman"/>
          <w:i/>
        </w:rPr>
        <w:t xml:space="preserve">This research paper </w:t>
      </w:r>
      <w:r w:rsidR="005809AA">
        <w:rPr>
          <w:rFonts w:cs="Times New Roman"/>
          <w:i/>
        </w:rPr>
        <w:t xml:space="preserve">primarily </w:t>
      </w:r>
      <w:r w:rsidRPr="00D65969">
        <w:rPr>
          <w:rFonts w:cs="Times New Roman"/>
          <w:i/>
        </w:rPr>
        <w:t xml:space="preserve">focuses on </w:t>
      </w:r>
      <w:r w:rsidR="00B96BE2" w:rsidRPr="00D65969">
        <w:rPr>
          <w:rFonts w:cs="Times New Roman"/>
          <w:i/>
        </w:rPr>
        <w:t>exploring</w:t>
      </w:r>
      <w:r w:rsidRPr="00D65969">
        <w:rPr>
          <w:rFonts w:cs="Times New Roman"/>
          <w:i/>
        </w:rPr>
        <w:t xml:space="preserve"> the impact of </w:t>
      </w:r>
      <w:r w:rsidR="00B96BE2" w:rsidRPr="00D65969">
        <w:rPr>
          <w:rFonts w:cs="Times New Roman"/>
          <w:i/>
        </w:rPr>
        <w:t>Covid</w:t>
      </w:r>
      <w:r w:rsidRPr="00D65969">
        <w:rPr>
          <w:rFonts w:cs="Times New Roman"/>
          <w:i/>
        </w:rPr>
        <w:t>-19 pandemic</w:t>
      </w:r>
      <w:r w:rsidR="00D53779" w:rsidRPr="00D65969">
        <w:rPr>
          <w:rFonts w:cs="Times New Roman"/>
          <w:i/>
        </w:rPr>
        <w:t xml:space="preserve"> </w:t>
      </w:r>
      <w:r w:rsidRPr="00D65969">
        <w:rPr>
          <w:rFonts w:cs="Times New Roman"/>
          <w:i/>
        </w:rPr>
        <w:t>on global mergers and acquisition (M&amp;A</w:t>
      </w:r>
      <w:r w:rsidR="00B96BE2" w:rsidRPr="00D65969">
        <w:rPr>
          <w:rFonts w:cs="Times New Roman"/>
          <w:i/>
        </w:rPr>
        <w:t xml:space="preserve">s) activity through analyzing </w:t>
      </w:r>
      <w:r w:rsidRPr="00D65969">
        <w:rPr>
          <w:rFonts w:cs="Times New Roman"/>
          <w:i/>
        </w:rPr>
        <w:t xml:space="preserve">statistical data </w:t>
      </w:r>
      <w:r w:rsidR="00B96BE2" w:rsidRPr="00D65969">
        <w:rPr>
          <w:rFonts w:cs="Times New Roman"/>
          <w:i/>
        </w:rPr>
        <w:t xml:space="preserve">related to </w:t>
      </w:r>
      <w:r w:rsidRPr="00D65969">
        <w:rPr>
          <w:rFonts w:cs="Times New Roman"/>
          <w:i/>
        </w:rPr>
        <w:t>volume, value, and type</w:t>
      </w:r>
      <w:r w:rsidR="00B96BE2" w:rsidRPr="00D65969">
        <w:rPr>
          <w:rFonts w:cs="Times New Roman"/>
          <w:i/>
        </w:rPr>
        <w:t xml:space="preserve"> of transactions taken place. T</w:t>
      </w:r>
      <w:r w:rsidRPr="00D65969">
        <w:rPr>
          <w:rFonts w:cs="Times New Roman"/>
          <w:i/>
        </w:rPr>
        <w:t xml:space="preserve">he </w:t>
      </w:r>
      <w:r w:rsidR="00B96BE2" w:rsidRPr="00D65969">
        <w:rPr>
          <w:rFonts w:cs="Times New Roman"/>
          <w:i/>
        </w:rPr>
        <w:t xml:space="preserve">objective of this </w:t>
      </w:r>
      <w:r w:rsidRPr="00D65969">
        <w:rPr>
          <w:rFonts w:cs="Times New Roman"/>
          <w:i/>
        </w:rPr>
        <w:t xml:space="preserve">study </w:t>
      </w:r>
      <w:r w:rsidR="00B96BE2" w:rsidRPr="00D65969">
        <w:rPr>
          <w:rFonts w:cs="Times New Roman"/>
          <w:i/>
        </w:rPr>
        <w:t xml:space="preserve">is to get an idea regarding </w:t>
      </w:r>
      <w:r w:rsidRPr="00D65969">
        <w:rPr>
          <w:rFonts w:cs="Times New Roman"/>
          <w:i/>
        </w:rPr>
        <w:t>how mergers, acquisitions</w:t>
      </w:r>
      <w:r w:rsidR="00B96BE2" w:rsidRPr="00D65969">
        <w:rPr>
          <w:rFonts w:cs="Times New Roman"/>
          <w:i/>
        </w:rPr>
        <w:t xml:space="preserve"> </w:t>
      </w:r>
      <w:r w:rsidRPr="00D65969">
        <w:rPr>
          <w:rFonts w:cs="Times New Roman"/>
          <w:i/>
        </w:rPr>
        <w:t>and other restructuring activities have been utilized amidst these</w:t>
      </w:r>
      <w:r w:rsidR="00B96BE2" w:rsidRPr="00D65969">
        <w:rPr>
          <w:rFonts w:cs="Times New Roman"/>
          <w:i/>
        </w:rPr>
        <w:t xml:space="preserve"> challenging </w:t>
      </w:r>
      <w:r w:rsidRPr="00D65969">
        <w:rPr>
          <w:rFonts w:cs="Times New Roman"/>
          <w:i/>
        </w:rPr>
        <w:t>times.</w:t>
      </w:r>
      <w:r w:rsidR="00D53779" w:rsidRPr="00D65969">
        <w:rPr>
          <w:rFonts w:cs="Times New Roman"/>
          <w:i/>
        </w:rPr>
        <w:t xml:space="preserve"> This research paper illustrates </w:t>
      </w:r>
      <w:r w:rsidRPr="00D65969">
        <w:rPr>
          <w:rFonts w:cs="Times New Roman"/>
          <w:i/>
        </w:rPr>
        <w:t xml:space="preserve">the deliberate </w:t>
      </w:r>
      <w:r w:rsidR="00D53779" w:rsidRPr="00D65969">
        <w:rPr>
          <w:rFonts w:cs="Times New Roman"/>
          <w:i/>
        </w:rPr>
        <w:t>change</w:t>
      </w:r>
      <w:r w:rsidRPr="00D65969">
        <w:rPr>
          <w:rFonts w:cs="Times New Roman"/>
          <w:i/>
        </w:rPr>
        <w:t xml:space="preserve"> </w:t>
      </w:r>
      <w:r w:rsidR="00D53779" w:rsidRPr="00D65969">
        <w:rPr>
          <w:rFonts w:cs="Times New Roman"/>
          <w:i/>
        </w:rPr>
        <w:t xml:space="preserve">taking place </w:t>
      </w:r>
      <w:r w:rsidRPr="00D65969">
        <w:rPr>
          <w:rFonts w:cs="Times New Roman"/>
          <w:i/>
        </w:rPr>
        <w:t xml:space="preserve">in the deal world </w:t>
      </w:r>
      <w:r w:rsidR="00D53779" w:rsidRPr="00D65969">
        <w:rPr>
          <w:rFonts w:cs="Times New Roman"/>
          <w:i/>
        </w:rPr>
        <w:t xml:space="preserve">in order </w:t>
      </w:r>
      <w:r w:rsidRPr="00D65969">
        <w:rPr>
          <w:rFonts w:cs="Times New Roman"/>
          <w:i/>
        </w:rPr>
        <w:t xml:space="preserve">to </w:t>
      </w:r>
      <w:r w:rsidR="00D53779" w:rsidRPr="00D65969">
        <w:rPr>
          <w:rFonts w:cs="Times New Roman"/>
          <w:i/>
        </w:rPr>
        <w:t xml:space="preserve">present a </w:t>
      </w:r>
      <w:r w:rsidRPr="00D65969">
        <w:rPr>
          <w:rFonts w:cs="Times New Roman"/>
          <w:i/>
        </w:rPr>
        <w:t>possible outlook of the M&amp;A</w:t>
      </w:r>
      <w:r w:rsidR="00D53779" w:rsidRPr="00D65969">
        <w:rPr>
          <w:rFonts w:cs="Times New Roman"/>
          <w:i/>
        </w:rPr>
        <w:t>s</w:t>
      </w:r>
      <w:r w:rsidRPr="00D65969">
        <w:rPr>
          <w:rFonts w:cs="Times New Roman"/>
          <w:i/>
        </w:rPr>
        <w:t xml:space="preserve"> deal market in the post-pandemic</w:t>
      </w:r>
      <w:r w:rsidR="00D53779" w:rsidRPr="00D65969">
        <w:rPr>
          <w:rFonts w:cs="Times New Roman"/>
          <w:i/>
        </w:rPr>
        <w:t xml:space="preserve"> era.</w:t>
      </w:r>
      <w:r w:rsidR="00CA19C8" w:rsidRPr="00D65969">
        <w:rPr>
          <w:rFonts w:cs="Times New Roman"/>
          <w:i/>
        </w:rPr>
        <w:t xml:space="preserve"> </w:t>
      </w:r>
      <w:r w:rsidR="00A8445F" w:rsidRPr="00D65969">
        <w:rPr>
          <w:rFonts w:cs="Times New Roman"/>
          <w:i/>
          <w:shd w:val="clear" w:color="auto" w:fill="FFFFFF"/>
        </w:rPr>
        <w:t xml:space="preserve">In such </w:t>
      </w:r>
      <w:r w:rsidRPr="00D65969">
        <w:rPr>
          <w:rFonts w:cs="Times New Roman"/>
          <w:i/>
          <w:shd w:val="clear" w:color="auto" w:fill="FFFFFF"/>
        </w:rPr>
        <w:t>difficult situation</w:t>
      </w:r>
      <w:r w:rsidR="00A8445F" w:rsidRPr="00D65969">
        <w:rPr>
          <w:rFonts w:cs="Times New Roman"/>
          <w:i/>
          <w:shd w:val="clear" w:color="auto" w:fill="FFFFFF"/>
        </w:rPr>
        <w:t xml:space="preserve">, companies need to </w:t>
      </w:r>
      <w:r w:rsidR="00D53779" w:rsidRPr="00D65969">
        <w:rPr>
          <w:rFonts w:cs="Times New Roman"/>
          <w:i/>
          <w:shd w:val="clear" w:color="auto" w:fill="FFFFFF"/>
        </w:rPr>
        <w:t xml:space="preserve">evaluate </w:t>
      </w:r>
      <w:r w:rsidR="00A8445F" w:rsidRPr="00D65969">
        <w:rPr>
          <w:rFonts w:cs="Times New Roman"/>
          <w:i/>
          <w:shd w:val="clear" w:color="auto" w:fill="FFFFFF"/>
        </w:rPr>
        <w:t xml:space="preserve">the possible impact of Covid-19 on their businesses and plan </w:t>
      </w:r>
      <w:r w:rsidR="00D53779" w:rsidRPr="00D65969">
        <w:rPr>
          <w:rFonts w:cs="Times New Roman"/>
          <w:i/>
          <w:shd w:val="clear" w:color="auto" w:fill="FFFFFF"/>
        </w:rPr>
        <w:t xml:space="preserve">accordingly </w:t>
      </w:r>
      <w:r w:rsidR="00A8445F" w:rsidRPr="00D65969">
        <w:rPr>
          <w:rFonts w:cs="Times New Roman"/>
          <w:i/>
          <w:shd w:val="clear" w:color="auto" w:fill="FFFFFF"/>
        </w:rPr>
        <w:t xml:space="preserve">the future course of action. </w:t>
      </w:r>
      <w:r w:rsidR="00D53779" w:rsidRPr="00D65969">
        <w:rPr>
          <w:rFonts w:cs="Times New Roman"/>
          <w:i/>
          <w:shd w:val="clear" w:color="auto" w:fill="FFFFFF"/>
        </w:rPr>
        <w:t>I</w:t>
      </w:r>
      <w:r w:rsidR="00A8445F" w:rsidRPr="00D65969">
        <w:rPr>
          <w:rFonts w:cs="Times New Roman"/>
          <w:i/>
          <w:shd w:val="clear" w:color="auto" w:fill="FFFFFF"/>
        </w:rPr>
        <w:t xml:space="preserve">t </w:t>
      </w:r>
      <w:r w:rsidR="00C4041F">
        <w:rPr>
          <w:rFonts w:cs="Times New Roman"/>
          <w:i/>
          <w:shd w:val="clear" w:color="auto" w:fill="FFFFFF"/>
        </w:rPr>
        <w:t xml:space="preserve">is </w:t>
      </w:r>
      <w:r w:rsidR="00CA19C8" w:rsidRPr="00D65969">
        <w:rPr>
          <w:rFonts w:cs="Times New Roman"/>
          <w:i/>
          <w:shd w:val="clear" w:color="auto" w:fill="FFFFFF"/>
        </w:rPr>
        <w:t>essential</w:t>
      </w:r>
      <w:r w:rsidR="00A8445F" w:rsidRPr="00D65969">
        <w:rPr>
          <w:rFonts w:cs="Times New Roman"/>
          <w:i/>
          <w:shd w:val="clear" w:color="auto" w:fill="FFFFFF"/>
        </w:rPr>
        <w:t xml:space="preserve"> to </w:t>
      </w:r>
      <w:r w:rsidR="00CA19C8" w:rsidRPr="00D65969">
        <w:rPr>
          <w:rFonts w:cs="Times New Roman"/>
          <w:i/>
          <w:shd w:val="clear" w:color="auto" w:fill="FFFFFF"/>
        </w:rPr>
        <w:t>reorganize</w:t>
      </w:r>
      <w:r w:rsidR="00A8445F" w:rsidRPr="00D65969">
        <w:rPr>
          <w:rFonts w:cs="Times New Roman"/>
          <w:i/>
          <w:shd w:val="clear" w:color="auto" w:fill="FFFFFF"/>
        </w:rPr>
        <w:t xml:space="preserve"> strategy for </w:t>
      </w:r>
      <w:r w:rsidR="00CA19C8" w:rsidRPr="00D65969">
        <w:rPr>
          <w:rFonts w:cs="Times New Roman"/>
          <w:i/>
          <w:shd w:val="clear" w:color="auto" w:fill="FFFFFF"/>
        </w:rPr>
        <w:t>reformation of</w:t>
      </w:r>
      <w:r w:rsidR="00A8445F" w:rsidRPr="00D65969">
        <w:rPr>
          <w:rFonts w:cs="Times New Roman"/>
          <w:i/>
          <w:shd w:val="clear" w:color="auto" w:fill="FFFFFF"/>
        </w:rPr>
        <w:t xml:space="preserve"> opportunities to </w:t>
      </w:r>
      <w:r w:rsidR="00CA19C8" w:rsidRPr="00D65969">
        <w:rPr>
          <w:rFonts w:cs="Times New Roman"/>
          <w:i/>
          <w:shd w:val="clear" w:color="auto" w:fill="FFFFFF"/>
        </w:rPr>
        <w:t>support</w:t>
      </w:r>
      <w:r w:rsidR="00A8445F" w:rsidRPr="00D65969">
        <w:rPr>
          <w:rFonts w:cs="Times New Roman"/>
          <w:i/>
          <w:shd w:val="clear" w:color="auto" w:fill="FFFFFF"/>
        </w:rPr>
        <w:t xml:space="preserve"> their businesses, acquisitions and structures</w:t>
      </w:r>
      <w:r w:rsidR="00CA19C8" w:rsidRPr="00D65969">
        <w:rPr>
          <w:rFonts w:cs="Times New Roman"/>
          <w:i/>
          <w:shd w:val="clear" w:color="auto" w:fill="FFFFFF"/>
        </w:rPr>
        <w:t xml:space="preserve"> which is necessary</w:t>
      </w:r>
      <w:r w:rsidR="00A8445F" w:rsidRPr="00D65969">
        <w:rPr>
          <w:rFonts w:cs="Times New Roman"/>
          <w:i/>
          <w:shd w:val="clear" w:color="auto" w:fill="FFFFFF"/>
        </w:rPr>
        <w:t xml:space="preserve"> for their survival. </w:t>
      </w:r>
    </w:p>
    <w:p w:rsidR="00F16FAC" w:rsidRPr="00BD28E7" w:rsidRDefault="005809AA" w:rsidP="00E50DE1">
      <w:pPr>
        <w:ind w:firstLine="0"/>
        <w:rPr>
          <w:rFonts w:cs="Times New Roman"/>
          <w:i/>
          <w:shd w:val="clear" w:color="auto" w:fill="FFFFFF"/>
        </w:rPr>
      </w:pPr>
      <w:r>
        <w:rPr>
          <w:rFonts w:cs="Times New Roman"/>
          <w:i/>
          <w:shd w:val="clear" w:color="auto" w:fill="FFFFFF"/>
        </w:rPr>
        <w:t>Therefore</w:t>
      </w:r>
      <w:r w:rsidR="007D5CF6" w:rsidRPr="00D65969">
        <w:rPr>
          <w:rFonts w:cs="Times New Roman"/>
          <w:i/>
          <w:shd w:val="clear" w:color="auto" w:fill="FFFFFF"/>
        </w:rPr>
        <w:t>, it is very cr</w:t>
      </w:r>
      <w:r>
        <w:rPr>
          <w:rFonts w:cs="Times New Roman"/>
          <w:i/>
          <w:shd w:val="clear" w:color="auto" w:fill="FFFFFF"/>
        </w:rPr>
        <w:t>ucial to take remedial measures by adopting</w:t>
      </w:r>
      <w:r w:rsidR="00CA19C8" w:rsidRPr="00D65969">
        <w:rPr>
          <w:rFonts w:cs="Times New Roman"/>
          <w:i/>
          <w:shd w:val="clear" w:color="auto" w:fill="FFFFFF"/>
        </w:rPr>
        <w:t xml:space="preserve"> </w:t>
      </w:r>
      <w:r w:rsidR="00A8445F" w:rsidRPr="00D65969">
        <w:rPr>
          <w:rFonts w:cs="Times New Roman"/>
          <w:i/>
          <w:shd w:val="clear" w:color="auto" w:fill="FFFFFF"/>
        </w:rPr>
        <w:t xml:space="preserve">some </w:t>
      </w:r>
      <w:r>
        <w:rPr>
          <w:rFonts w:cs="Times New Roman"/>
          <w:i/>
          <w:shd w:val="clear" w:color="auto" w:fill="FFFFFF"/>
        </w:rPr>
        <w:t>new strategies for the creation of</w:t>
      </w:r>
      <w:r w:rsidR="00CA19C8" w:rsidRPr="00D65969">
        <w:rPr>
          <w:rFonts w:cs="Times New Roman"/>
          <w:i/>
          <w:shd w:val="clear" w:color="auto" w:fill="FFFFFF"/>
        </w:rPr>
        <w:t xml:space="preserve"> a </w:t>
      </w:r>
      <w:r w:rsidR="00A8445F" w:rsidRPr="00D65969">
        <w:rPr>
          <w:rFonts w:cs="Times New Roman"/>
          <w:i/>
          <w:shd w:val="clear" w:color="auto" w:fill="FFFFFF"/>
        </w:rPr>
        <w:t xml:space="preserve">significant </w:t>
      </w:r>
      <w:r w:rsidR="00CA19C8" w:rsidRPr="00D65969">
        <w:rPr>
          <w:rFonts w:cs="Times New Roman"/>
          <w:i/>
          <w:shd w:val="clear" w:color="auto" w:fill="FFFFFF"/>
        </w:rPr>
        <w:t>path</w:t>
      </w:r>
      <w:r w:rsidR="00A8445F" w:rsidRPr="00D65969">
        <w:rPr>
          <w:rFonts w:cs="Times New Roman"/>
          <w:i/>
          <w:shd w:val="clear" w:color="auto" w:fill="FFFFFF"/>
        </w:rPr>
        <w:t xml:space="preserve"> </w:t>
      </w:r>
      <w:r>
        <w:rPr>
          <w:rFonts w:cs="Times New Roman"/>
          <w:i/>
          <w:shd w:val="clear" w:color="auto" w:fill="FFFFFF"/>
        </w:rPr>
        <w:t xml:space="preserve">which leads </w:t>
      </w:r>
      <w:r w:rsidR="007D5CF6" w:rsidRPr="00D65969">
        <w:rPr>
          <w:rFonts w:cs="Times New Roman"/>
          <w:i/>
          <w:shd w:val="clear" w:color="auto" w:fill="FFFFFF"/>
        </w:rPr>
        <w:t xml:space="preserve">towards </w:t>
      </w:r>
      <w:r w:rsidR="00A8445F" w:rsidRPr="00D65969">
        <w:rPr>
          <w:rFonts w:cs="Times New Roman"/>
          <w:i/>
          <w:shd w:val="clear" w:color="auto" w:fill="FFFFFF"/>
        </w:rPr>
        <w:t>the new normal</w:t>
      </w:r>
      <w:r w:rsidR="00CA19C8" w:rsidRPr="00D65969">
        <w:rPr>
          <w:rFonts w:cs="Times New Roman"/>
          <w:i/>
          <w:shd w:val="clear" w:color="auto" w:fill="FFFFFF"/>
        </w:rPr>
        <w:t>.</w:t>
      </w:r>
    </w:p>
    <w:p w:rsidR="007A603F" w:rsidRDefault="00D65969" w:rsidP="00C4041F">
      <w:pPr>
        <w:ind w:firstLine="450"/>
        <w:rPr>
          <w:rFonts w:cs="Times New Roman"/>
          <w:i/>
        </w:rPr>
      </w:pPr>
      <w:r w:rsidRPr="008A15C2">
        <w:rPr>
          <w:rFonts w:cs="Times New Roman"/>
          <w:b/>
          <w:i/>
          <w:u w:val="single"/>
          <w:shd w:val="clear" w:color="auto" w:fill="FFFFFF"/>
        </w:rPr>
        <w:t>Keywords-</w:t>
      </w:r>
      <w:r w:rsidRPr="00D65969">
        <w:rPr>
          <w:rFonts w:cs="Times New Roman"/>
          <w:b/>
          <w:i/>
          <w:shd w:val="clear" w:color="auto" w:fill="FFFFFF"/>
        </w:rPr>
        <w:t xml:space="preserve"> </w:t>
      </w:r>
      <w:r w:rsidRPr="00D65969">
        <w:rPr>
          <w:rFonts w:cs="Times New Roman"/>
          <w:i/>
          <w:shd w:val="clear" w:color="auto" w:fill="FFFFFF"/>
        </w:rPr>
        <w:t xml:space="preserve">Mergers and Acquisition (M&amp;As), Covid-19, post-pandemic, </w:t>
      </w:r>
      <w:r w:rsidRPr="00D65969">
        <w:rPr>
          <w:rFonts w:cs="Times New Roman"/>
          <w:i/>
        </w:rPr>
        <w:t>restructuring activities</w:t>
      </w:r>
      <w:r w:rsidR="005809AA" w:rsidRPr="005809AA">
        <w:rPr>
          <w:rFonts w:cs="Times New Roman"/>
          <w:i/>
        </w:rPr>
        <w:t xml:space="preserve">, </w:t>
      </w:r>
      <w:r w:rsidR="005809AA">
        <w:rPr>
          <w:rFonts w:cs="Times New Roman"/>
          <w:i/>
        </w:rPr>
        <w:t>M&amp;As deal market.</w:t>
      </w:r>
    </w:p>
    <w:p w:rsidR="00BD28E7" w:rsidRPr="005809AA" w:rsidRDefault="00BD28E7" w:rsidP="00C4041F">
      <w:pPr>
        <w:ind w:firstLine="450"/>
        <w:rPr>
          <w:rFonts w:cs="Times New Roman"/>
          <w:i/>
          <w:shd w:val="clear" w:color="auto" w:fill="FFFFFF"/>
        </w:rPr>
      </w:pPr>
    </w:p>
    <w:p w:rsidR="007A603F" w:rsidRPr="00FB39BD" w:rsidRDefault="008A15C2" w:rsidP="006A21A5">
      <w:pPr>
        <w:ind w:firstLine="0"/>
        <w:rPr>
          <w:rFonts w:cs="Times New Roman"/>
          <w:b/>
          <w:sz w:val="28"/>
          <w:szCs w:val="28"/>
          <w:u w:val="single"/>
          <w:shd w:val="clear" w:color="auto" w:fill="FFFFFF"/>
        </w:rPr>
      </w:pPr>
      <w:r w:rsidRPr="00FB39BD">
        <w:rPr>
          <w:rFonts w:cs="Times New Roman"/>
          <w:b/>
          <w:sz w:val="28"/>
          <w:szCs w:val="28"/>
          <w:u w:val="single"/>
          <w:shd w:val="clear" w:color="auto" w:fill="FFFFFF"/>
        </w:rPr>
        <w:lastRenderedPageBreak/>
        <w:t xml:space="preserve">Introduction </w:t>
      </w:r>
    </w:p>
    <w:p w:rsidR="00E12B4F" w:rsidRDefault="00E12B4F">
      <w:pPr>
        <w:rPr>
          <w:rFonts w:cs="Times New Roman"/>
          <w:b/>
          <w:sz w:val="28"/>
          <w:szCs w:val="28"/>
          <w:shd w:val="clear" w:color="auto" w:fill="FFFFFF"/>
        </w:rPr>
      </w:pPr>
    </w:p>
    <w:p w:rsidR="008E706B" w:rsidRPr="008E706B" w:rsidRDefault="00E12B4F" w:rsidP="008E706B">
      <w:pPr>
        <w:ind w:firstLine="0"/>
        <w:rPr>
          <w:rFonts w:cs="Times New Roman"/>
          <w:shd w:val="clear" w:color="auto" w:fill="FFFFFF"/>
        </w:rPr>
      </w:pPr>
      <w:r w:rsidRPr="00E12B4F">
        <w:rPr>
          <w:rFonts w:cs="Times New Roman"/>
          <w:shd w:val="clear" w:color="auto" w:fill="FFFFFF"/>
        </w:rPr>
        <w:t>The occurrence of Covid-19 pandemic effected most of the corporate operations very severely due to lack of primacy and preparedness of these companies to face such an exogenous situation. Moreover, the whole world’s population had been locked inside their homes for health and safety reasons.</w:t>
      </w:r>
      <w:r w:rsidR="00147F77" w:rsidRPr="00147F77">
        <w:rPr>
          <w:rFonts w:ascii="Arial" w:hAnsi="Arial"/>
          <w:shd w:val="clear" w:color="auto" w:fill="FFFFFF"/>
        </w:rPr>
        <w:t xml:space="preserve"> </w:t>
      </w:r>
      <w:r w:rsidR="00147F77" w:rsidRPr="00147F77">
        <w:rPr>
          <w:rFonts w:cs="Times New Roman"/>
          <w:shd w:val="clear" w:color="auto" w:fill="FFFFFF"/>
        </w:rPr>
        <w:t>Many were expectant about an economic recession in 2020 but nobody predicted the occurrence of such wide economic fluctuations due to this pandemic. Moreover, the restrictions imposed by the government and supply and</w:t>
      </w:r>
      <w:r w:rsidR="00147F77">
        <w:rPr>
          <w:rFonts w:cs="Times New Roman"/>
          <w:shd w:val="clear" w:color="auto" w:fill="FFFFFF"/>
        </w:rPr>
        <w:t xml:space="preserve"> </w:t>
      </w:r>
      <w:r w:rsidR="00147F77" w:rsidRPr="00147F77">
        <w:rPr>
          <w:rFonts w:cs="Times New Roman"/>
          <w:shd w:val="clear" w:color="auto" w:fill="FFFFFF"/>
        </w:rPr>
        <w:t>demand constraints have made the firm’s incapable of facing the new business environment formed as a result of this health crisis</w:t>
      </w:r>
      <w:r w:rsidR="00147F77" w:rsidRPr="00484568">
        <w:rPr>
          <w:rFonts w:cs="Times New Roman"/>
          <w:shd w:val="clear" w:color="auto" w:fill="FFFFFF"/>
        </w:rPr>
        <w:t>.</w:t>
      </w:r>
      <w:r w:rsidR="008E706B" w:rsidRPr="008E706B">
        <w:rPr>
          <w:rFonts w:cs="Times New Roman"/>
          <w:i/>
          <w:shd w:val="clear" w:color="auto" w:fill="FFFFFF"/>
        </w:rPr>
        <w:t xml:space="preserve"> </w:t>
      </w:r>
      <w:r w:rsidR="008E706B" w:rsidRPr="008E706B">
        <w:rPr>
          <w:rFonts w:cs="Times New Roman"/>
          <w:shd w:val="clear" w:color="auto" w:fill="FFFFFF"/>
        </w:rPr>
        <w:t xml:space="preserve">The pandemic also had a noteworthy impact on Mergers and Acquisition (M&amp;As) activities all over the world. Due to this reason, many companies have either put their acquisition and growth plans on hold or postponed it, moving their focus towards cash management and internal group simplification against such business challenges. </w:t>
      </w:r>
    </w:p>
    <w:p w:rsidR="008E706B" w:rsidRDefault="008E706B" w:rsidP="006A21A5">
      <w:pPr>
        <w:ind w:firstLine="0"/>
        <w:rPr>
          <w:rFonts w:cs="Times New Roman"/>
          <w:shd w:val="clear" w:color="auto" w:fill="FFFFFF"/>
        </w:rPr>
      </w:pPr>
    </w:p>
    <w:p w:rsidR="008E706B" w:rsidRDefault="008E706B" w:rsidP="006A21A5">
      <w:pPr>
        <w:ind w:firstLine="0"/>
        <w:rPr>
          <w:rFonts w:cs="Times New Roman"/>
          <w:shd w:val="clear" w:color="auto" w:fill="FFFFFF"/>
        </w:rPr>
      </w:pPr>
    </w:p>
    <w:p w:rsidR="00546609" w:rsidRDefault="00484568" w:rsidP="00C4041F">
      <w:pPr>
        <w:ind w:firstLine="0"/>
        <w:rPr>
          <w:rFonts w:ascii="Arial" w:hAnsi="Arial"/>
          <w:shd w:val="clear" w:color="auto" w:fill="FFFFFF"/>
        </w:rPr>
      </w:pPr>
      <w:r w:rsidRPr="00484568">
        <w:rPr>
          <w:rFonts w:cs="Times New Roman"/>
          <w:shd w:val="clear" w:color="auto" w:fill="FFFFFF"/>
        </w:rPr>
        <w:t xml:space="preserve"> After one year to this pandemic, we could observe</w:t>
      </w:r>
      <w:r>
        <w:rPr>
          <w:rFonts w:cs="Times New Roman"/>
          <w:shd w:val="clear" w:color="auto" w:fill="FFFFFF"/>
        </w:rPr>
        <w:t xml:space="preserve"> that s</w:t>
      </w:r>
      <w:r w:rsidRPr="00484568">
        <w:rPr>
          <w:rFonts w:cs="Times New Roman"/>
          <w:shd w:val="clear" w:color="auto" w:fill="FFFFFF"/>
        </w:rPr>
        <w:t>ome companies had the privilege of earning profits even in these economic downturns, while other companies had to suffer hard for their survival and even cease their operations for some time.</w:t>
      </w:r>
      <w:r w:rsidRPr="00484568">
        <w:rPr>
          <w:rFonts w:ascii="Arial" w:hAnsi="Arial"/>
          <w:shd w:val="clear" w:color="auto" w:fill="FFFFFF"/>
        </w:rPr>
        <w:t xml:space="preserve"> </w:t>
      </w:r>
      <w:r w:rsidR="006A21A5" w:rsidRPr="006A21A5">
        <w:rPr>
          <w:rFonts w:cs="Times New Roman"/>
          <w:shd w:val="clear" w:color="auto" w:fill="FFFFFF"/>
        </w:rPr>
        <w:t>Globally the M&amp;As deal market slowed down but it never reached to a zero volume.</w:t>
      </w:r>
      <w:r w:rsidR="008E706B">
        <w:rPr>
          <w:rFonts w:cs="Times New Roman"/>
          <w:shd w:val="clear" w:color="auto" w:fill="FFFFFF"/>
        </w:rPr>
        <w:t xml:space="preserve"> </w:t>
      </w:r>
      <w:r w:rsidRPr="00484568">
        <w:rPr>
          <w:rFonts w:cs="Times New Roman"/>
          <w:shd w:val="clear" w:color="auto" w:fill="FFFFFF"/>
        </w:rPr>
        <w:t>There were some companies which made use of the disaster of Covid-19 as an opportunity to further expand their portfolio</w:t>
      </w:r>
      <w:r>
        <w:rPr>
          <w:rFonts w:cs="Times New Roman"/>
          <w:shd w:val="clear" w:color="auto" w:fill="FFFFFF"/>
        </w:rPr>
        <w:t>s</w:t>
      </w:r>
      <w:r w:rsidRPr="00484568">
        <w:rPr>
          <w:rFonts w:cs="Times New Roman"/>
          <w:shd w:val="clear" w:color="auto" w:fill="FFFFFF"/>
        </w:rPr>
        <w:t xml:space="preserve"> through mergers and</w:t>
      </w:r>
      <w:r>
        <w:rPr>
          <w:rFonts w:cs="Times New Roman"/>
          <w:shd w:val="clear" w:color="auto" w:fill="FFFFFF"/>
        </w:rPr>
        <w:t xml:space="preserve"> acquisitions resulting in a strong balance sheet for them.</w:t>
      </w:r>
      <w:r w:rsidR="006A21A5" w:rsidRPr="006A21A5">
        <w:rPr>
          <w:rFonts w:ascii="Arial" w:hAnsi="Arial"/>
          <w:shd w:val="clear" w:color="auto" w:fill="FFFFFF"/>
        </w:rPr>
        <w:t xml:space="preserve"> </w:t>
      </w:r>
      <w:r w:rsidR="006A21A5" w:rsidRPr="006A21A5">
        <w:rPr>
          <w:rFonts w:cs="Times New Roman"/>
          <w:shd w:val="clear" w:color="auto" w:fill="FFFFFF"/>
        </w:rPr>
        <w:t>While some other companies were enforced to divest a portion of their business to get rid of the surplus burden.</w:t>
      </w:r>
      <w:r w:rsidR="006A21A5">
        <w:rPr>
          <w:rFonts w:cs="Times New Roman"/>
          <w:shd w:val="clear" w:color="auto" w:fill="FFFFFF"/>
        </w:rPr>
        <w:t xml:space="preserve"> They had to </w:t>
      </w:r>
      <w:r w:rsidR="006A21A5" w:rsidRPr="006A21A5">
        <w:rPr>
          <w:rFonts w:cs="Times New Roman"/>
          <w:shd w:val="clear" w:color="auto" w:fill="FFFFFF"/>
        </w:rPr>
        <w:t xml:space="preserve">deal with major hurdles in </w:t>
      </w:r>
      <w:r w:rsidR="006A21A5">
        <w:rPr>
          <w:rFonts w:cs="Times New Roman"/>
          <w:shd w:val="clear" w:color="auto" w:fill="FFFFFF"/>
        </w:rPr>
        <w:t xml:space="preserve">estimating </w:t>
      </w:r>
      <w:r w:rsidR="006A21A5" w:rsidRPr="006A21A5">
        <w:rPr>
          <w:rFonts w:cs="Times New Roman"/>
          <w:shd w:val="clear" w:color="auto" w:fill="FFFFFF"/>
        </w:rPr>
        <w:t>cash flow</w:t>
      </w:r>
      <w:r w:rsidR="006A21A5">
        <w:rPr>
          <w:rFonts w:cs="Times New Roman"/>
          <w:shd w:val="clear" w:color="auto" w:fill="FFFFFF"/>
        </w:rPr>
        <w:t>s</w:t>
      </w:r>
      <w:r w:rsidR="006A21A5" w:rsidRPr="006A21A5">
        <w:rPr>
          <w:rFonts w:cs="Times New Roman"/>
          <w:shd w:val="clear" w:color="auto" w:fill="FFFFFF"/>
        </w:rPr>
        <w:t xml:space="preserve"> and </w:t>
      </w:r>
      <w:r w:rsidR="006A21A5">
        <w:rPr>
          <w:rFonts w:cs="Times New Roman"/>
          <w:shd w:val="clear" w:color="auto" w:fill="FFFFFF"/>
        </w:rPr>
        <w:t xml:space="preserve">their accurate valuation keeping in mind the unpredictability of this </w:t>
      </w:r>
      <w:r w:rsidR="006A21A5" w:rsidRPr="006A21A5">
        <w:rPr>
          <w:rFonts w:cs="Times New Roman"/>
          <w:shd w:val="clear" w:color="auto" w:fill="FFFFFF"/>
        </w:rPr>
        <w:t>pandemic.</w:t>
      </w:r>
      <w:r w:rsidR="006A21A5" w:rsidRPr="006A21A5">
        <w:rPr>
          <w:rFonts w:ascii="Arial" w:hAnsi="Arial"/>
          <w:shd w:val="clear" w:color="auto" w:fill="FFFFFF"/>
        </w:rPr>
        <w:t xml:space="preserve"> </w:t>
      </w:r>
      <w:r w:rsidR="00317522" w:rsidRPr="00317522">
        <w:rPr>
          <w:rFonts w:cs="Times New Roman"/>
          <w:shd w:val="clear" w:color="auto" w:fill="FFFFFF"/>
        </w:rPr>
        <w:t>For those companies which were looking for reorganizing their strategic plans to better compete, mergers, acquisitions, and corporate restructurings have resulted in key considerations for their survival.</w:t>
      </w:r>
      <w:r w:rsidR="008E706B" w:rsidRPr="008E706B">
        <w:rPr>
          <w:rFonts w:ascii="Arial" w:hAnsi="Arial"/>
          <w:shd w:val="clear" w:color="auto" w:fill="FFFFFF"/>
        </w:rPr>
        <w:t xml:space="preserve"> </w:t>
      </w:r>
      <w:r w:rsidR="008E706B">
        <w:rPr>
          <w:rFonts w:cs="Times New Roman"/>
          <w:shd w:val="clear" w:color="auto" w:fill="FFFFFF"/>
        </w:rPr>
        <w:t xml:space="preserve">This </w:t>
      </w:r>
      <w:r w:rsidR="008E706B" w:rsidRPr="008E706B">
        <w:rPr>
          <w:rFonts w:cs="Times New Roman"/>
          <w:shd w:val="clear" w:color="auto" w:fill="FFFFFF"/>
        </w:rPr>
        <w:t xml:space="preserve">pandemic was a surprise </w:t>
      </w:r>
      <w:r w:rsidR="008E706B">
        <w:rPr>
          <w:rFonts w:cs="Times New Roman"/>
          <w:shd w:val="clear" w:color="auto" w:fill="FFFFFF"/>
        </w:rPr>
        <w:t xml:space="preserve">for the whole world which </w:t>
      </w:r>
      <w:r w:rsidR="008E706B" w:rsidRPr="008E706B">
        <w:rPr>
          <w:rFonts w:cs="Times New Roman"/>
          <w:shd w:val="clear" w:color="auto" w:fill="FFFFFF"/>
        </w:rPr>
        <w:t>tested the flexibility of companies in this new environment</w:t>
      </w:r>
      <w:r w:rsidR="00546609">
        <w:rPr>
          <w:rFonts w:cs="Times New Roman"/>
          <w:shd w:val="clear" w:color="auto" w:fill="FFFFFF"/>
        </w:rPr>
        <w:t xml:space="preserve"> showing </w:t>
      </w:r>
      <w:r w:rsidR="00546609" w:rsidRPr="00546609">
        <w:rPr>
          <w:rFonts w:cs="Times New Roman"/>
          <w:shd w:val="clear" w:color="auto" w:fill="FFFFFF"/>
        </w:rPr>
        <w:t xml:space="preserve">how the countries globally will </w:t>
      </w:r>
      <w:r w:rsidR="00C53F05">
        <w:rPr>
          <w:rFonts w:cs="Times New Roman"/>
          <w:shd w:val="clear" w:color="auto" w:fill="FFFFFF"/>
        </w:rPr>
        <w:t xml:space="preserve">recover and adapt to different </w:t>
      </w:r>
      <w:r w:rsidR="00546609" w:rsidRPr="00546609">
        <w:rPr>
          <w:rFonts w:cs="Times New Roman"/>
          <w:shd w:val="clear" w:color="auto" w:fill="FFFFFF"/>
        </w:rPr>
        <w:t xml:space="preserve">consumer and organizational </w:t>
      </w:r>
      <w:r w:rsidR="00667FB4" w:rsidRPr="00546609">
        <w:rPr>
          <w:rFonts w:cs="Times New Roman"/>
          <w:shd w:val="clear" w:color="auto" w:fill="FFFFFF"/>
        </w:rPr>
        <w:t>behavio</w:t>
      </w:r>
      <w:r w:rsidR="00667FB4">
        <w:rPr>
          <w:rFonts w:cs="Times New Roman"/>
          <w:shd w:val="clear" w:color="auto" w:fill="FFFFFF"/>
        </w:rPr>
        <w:t>r</w:t>
      </w:r>
      <w:r w:rsidR="00667FB4" w:rsidRPr="00546609">
        <w:rPr>
          <w:rFonts w:cs="Times New Roman"/>
          <w:shd w:val="clear" w:color="auto" w:fill="FFFFFF"/>
        </w:rPr>
        <w:t>s</w:t>
      </w:r>
      <w:r w:rsidR="00546609" w:rsidRPr="00546609">
        <w:rPr>
          <w:rFonts w:cs="Times New Roman"/>
          <w:shd w:val="clear" w:color="auto" w:fill="FFFFFF"/>
        </w:rPr>
        <w:t>.</w:t>
      </w:r>
    </w:p>
    <w:p w:rsidR="008E706B" w:rsidRPr="008E706B" w:rsidRDefault="008E706B" w:rsidP="008E706B">
      <w:pPr>
        <w:ind w:firstLine="0"/>
        <w:rPr>
          <w:rFonts w:cs="Times New Roman"/>
          <w:shd w:val="clear" w:color="auto" w:fill="FFFFFF"/>
        </w:rPr>
      </w:pPr>
    </w:p>
    <w:p w:rsidR="00317522" w:rsidRPr="00317522" w:rsidRDefault="00317522" w:rsidP="00317522">
      <w:pPr>
        <w:ind w:firstLine="0"/>
        <w:rPr>
          <w:rFonts w:cs="Times New Roman"/>
          <w:shd w:val="clear" w:color="auto" w:fill="FFFFFF"/>
        </w:rPr>
      </w:pPr>
    </w:p>
    <w:p w:rsidR="004B4AE6" w:rsidRPr="00A97571" w:rsidRDefault="003C2284" w:rsidP="007652DB">
      <w:pPr>
        <w:ind w:firstLine="0"/>
        <w:rPr>
          <w:rFonts w:cs="Times New Roman"/>
          <w:szCs w:val="24"/>
        </w:rPr>
      </w:pPr>
      <w:r w:rsidRPr="00A97571">
        <w:rPr>
          <w:rFonts w:cs="Times New Roman"/>
          <w:szCs w:val="24"/>
        </w:rPr>
        <w:lastRenderedPageBreak/>
        <w:t xml:space="preserve">Mergers and Acquisitions </w:t>
      </w:r>
      <w:r>
        <w:rPr>
          <w:rFonts w:cs="Times New Roman"/>
          <w:szCs w:val="24"/>
        </w:rPr>
        <w:t>(M&amp;A</w:t>
      </w:r>
      <w:r w:rsidRPr="00A97571">
        <w:rPr>
          <w:rFonts w:cs="Times New Roman"/>
          <w:szCs w:val="24"/>
        </w:rPr>
        <w:t>s</w:t>
      </w:r>
      <w:r>
        <w:rPr>
          <w:rFonts w:cs="Times New Roman"/>
          <w:szCs w:val="24"/>
        </w:rPr>
        <w:t>)</w:t>
      </w:r>
      <w:r w:rsidRPr="00A97571">
        <w:rPr>
          <w:rFonts w:cs="Times New Roman"/>
          <w:szCs w:val="24"/>
        </w:rPr>
        <w:t xml:space="preserve"> have gone </w:t>
      </w:r>
      <w:r>
        <w:rPr>
          <w:rFonts w:cs="Times New Roman"/>
          <w:szCs w:val="24"/>
        </w:rPr>
        <w:t xml:space="preserve">through </w:t>
      </w:r>
      <w:r w:rsidRPr="00A97571">
        <w:rPr>
          <w:rFonts w:cs="Times New Roman"/>
          <w:szCs w:val="24"/>
        </w:rPr>
        <w:t xml:space="preserve">a significant change </w:t>
      </w:r>
      <w:r>
        <w:rPr>
          <w:rFonts w:cs="Times New Roman"/>
          <w:szCs w:val="24"/>
        </w:rPr>
        <w:t xml:space="preserve">during this </w:t>
      </w:r>
      <w:r w:rsidRPr="00A97571">
        <w:rPr>
          <w:rFonts w:cs="Times New Roman"/>
          <w:szCs w:val="24"/>
        </w:rPr>
        <w:t>Covid-19 crisis. In the present</w:t>
      </w:r>
      <w:r>
        <w:rPr>
          <w:rFonts w:cs="Times New Roman"/>
          <w:szCs w:val="24"/>
        </w:rPr>
        <w:t xml:space="preserve"> scenario</w:t>
      </w:r>
      <w:r w:rsidRPr="00A97571">
        <w:rPr>
          <w:rFonts w:cs="Times New Roman"/>
          <w:szCs w:val="24"/>
        </w:rPr>
        <w:t xml:space="preserve">, </w:t>
      </w:r>
      <w:r>
        <w:rPr>
          <w:rFonts w:cs="Times New Roman"/>
          <w:szCs w:val="24"/>
        </w:rPr>
        <w:t xml:space="preserve">owing to </w:t>
      </w:r>
      <w:r w:rsidRPr="00A97571">
        <w:rPr>
          <w:rFonts w:cs="Times New Roman"/>
          <w:szCs w:val="24"/>
        </w:rPr>
        <w:t>po</w:t>
      </w:r>
      <w:r>
        <w:rPr>
          <w:rFonts w:cs="Times New Roman"/>
          <w:szCs w:val="24"/>
        </w:rPr>
        <w:t>sitive government intervention a</w:t>
      </w:r>
      <w:r w:rsidRPr="00A97571">
        <w:rPr>
          <w:rFonts w:cs="Times New Roman"/>
          <w:szCs w:val="24"/>
        </w:rPr>
        <w:t>nd a secure</w:t>
      </w:r>
      <w:r>
        <w:rPr>
          <w:rFonts w:cs="Times New Roman"/>
          <w:szCs w:val="24"/>
        </w:rPr>
        <w:t>d</w:t>
      </w:r>
      <w:r w:rsidRPr="00A97571">
        <w:rPr>
          <w:rFonts w:cs="Times New Roman"/>
          <w:szCs w:val="24"/>
        </w:rPr>
        <w:t xml:space="preserve"> banking system</w:t>
      </w:r>
      <w:r>
        <w:rPr>
          <w:rFonts w:cs="Times New Roman"/>
          <w:szCs w:val="24"/>
        </w:rPr>
        <w:t>,</w:t>
      </w:r>
      <w:r w:rsidRPr="00C4634D">
        <w:rPr>
          <w:rFonts w:cs="Times New Roman"/>
          <w:szCs w:val="24"/>
        </w:rPr>
        <w:t xml:space="preserve"> </w:t>
      </w:r>
      <w:r w:rsidRPr="00A97571">
        <w:rPr>
          <w:rFonts w:cs="Times New Roman"/>
          <w:szCs w:val="24"/>
        </w:rPr>
        <w:t>M&amp;A</w:t>
      </w:r>
      <w:r>
        <w:rPr>
          <w:rFonts w:cs="Times New Roman"/>
          <w:szCs w:val="24"/>
        </w:rPr>
        <w:t>s</w:t>
      </w:r>
      <w:r w:rsidRPr="00A97571">
        <w:rPr>
          <w:rFonts w:cs="Times New Roman"/>
          <w:szCs w:val="24"/>
        </w:rPr>
        <w:t xml:space="preserve"> forecast</w:t>
      </w:r>
      <w:r>
        <w:rPr>
          <w:rFonts w:cs="Times New Roman"/>
          <w:szCs w:val="24"/>
        </w:rPr>
        <w:t>s</w:t>
      </w:r>
      <w:r w:rsidRPr="00A97571">
        <w:rPr>
          <w:rFonts w:cs="Times New Roman"/>
          <w:szCs w:val="24"/>
        </w:rPr>
        <w:t xml:space="preserve"> have </w:t>
      </w:r>
      <w:r>
        <w:rPr>
          <w:rFonts w:cs="Times New Roman"/>
          <w:szCs w:val="24"/>
        </w:rPr>
        <w:t xml:space="preserve">shown </w:t>
      </w:r>
      <w:r w:rsidRPr="00A97571">
        <w:rPr>
          <w:rFonts w:cs="Times New Roman"/>
          <w:szCs w:val="24"/>
        </w:rPr>
        <w:t>a favorable</w:t>
      </w:r>
      <w:r>
        <w:rPr>
          <w:rFonts w:cs="Times New Roman"/>
          <w:szCs w:val="24"/>
        </w:rPr>
        <w:t xml:space="preserve"> </w:t>
      </w:r>
      <w:r w:rsidRPr="00A97571">
        <w:rPr>
          <w:rFonts w:cs="Times New Roman"/>
          <w:szCs w:val="24"/>
        </w:rPr>
        <w:t>atmosphere</w:t>
      </w:r>
      <w:r>
        <w:rPr>
          <w:rFonts w:cs="Times New Roman"/>
          <w:szCs w:val="24"/>
        </w:rPr>
        <w:t xml:space="preserve"> for their growth.</w:t>
      </w:r>
      <w:r w:rsidR="004852FB" w:rsidRPr="004852FB">
        <w:rPr>
          <w:rFonts w:cs="Times New Roman"/>
          <w:szCs w:val="24"/>
        </w:rPr>
        <w:t xml:space="preserve"> </w:t>
      </w:r>
      <w:r w:rsidR="004852FB" w:rsidRPr="00A97571">
        <w:rPr>
          <w:rFonts w:cs="Times New Roman"/>
          <w:szCs w:val="24"/>
        </w:rPr>
        <w:t xml:space="preserve">The want </w:t>
      </w:r>
      <w:r w:rsidR="004852FB">
        <w:rPr>
          <w:rFonts w:cs="Times New Roman"/>
          <w:szCs w:val="24"/>
        </w:rPr>
        <w:t xml:space="preserve">of domestic consolidation </w:t>
      </w:r>
      <w:r w:rsidR="004852FB" w:rsidRPr="00A97571">
        <w:rPr>
          <w:rFonts w:cs="Times New Roman"/>
          <w:szCs w:val="24"/>
        </w:rPr>
        <w:t>in the Covid-</w:t>
      </w:r>
      <w:r w:rsidR="004852FB">
        <w:rPr>
          <w:rFonts w:cs="Times New Roman"/>
          <w:szCs w:val="24"/>
        </w:rPr>
        <w:t>19 affected segments</w:t>
      </w:r>
      <w:r w:rsidR="004852FB" w:rsidRPr="00A97571">
        <w:rPr>
          <w:rFonts w:cs="Times New Roman"/>
          <w:szCs w:val="24"/>
        </w:rPr>
        <w:t xml:space="preserve"> has resulted in</w:t>
      </w:r>
      <w:r w:rsidR="004852FB">
        <w:rPr>
          <w:rFonts w:cs="Times New Roman"/>
          <w:szCs w:val="24"/>
        </w:rPr>
        <w:t xml:space="preserve"> creation </w:t>
      </w:r>
      <w:r w:rsidR="004852FB" w:rsidRPr="00A97571">
        <w:rPr>
          <w:rFonts w:cs="Times New Roman"/>
          <w:szCs w:val="24"/>
        </w:rPr>
        <w:t>of new in</w:t>
      </w:r>
      <w:r w:rsidR="004852FB">
        <w:rPr>
          <w:rFonts w:cs="Times New Roman"/>
          <w:szCs w:val="24"/>
        </w:rPr>
        <w:t>vestment opportunities for various industries</w:t>
      </w:r>
      <w:r w:rsidR="004852FB" w:rsidRPr="00E55B8F">
        <w:rPr>
          <w:rFonts w:cs="Times New Roman"/>
          <w:szCs w:val="24"/>
        </w:rPr>
        <w:t xml:space="preserve"> </w:t>
      </w:r>
      <w:r w:rsidR="004852FB">
        <w:rPr>
          <w:rFonts w:cs="Times New Roman"/>
          <w:szCs w:val="24"/>
        </w:rPr>
        <w:t>a</w:t>
      </w:r>
      <w:r w:rsidR="004852FB" w:rsidRPr="00A97571">
        <w:rPr>
          <w:rFonts w:cs="Times New Roman"/>
          <w:szCs w:val="24"/>
        </w:rPr>
        <w:t xml:space="preserve">cross border or </w:t>
      </w:r>
      <w:r w:rsidR="004852FB">
        <w:rPr>
          <w:rFonts w:cs="Times New Roman"/>
          <w:szCs w:val="24"/>
        </w:rPr>
        <w:t>a</w:t>
      </w:r>
      <w:r w:rsidR="004852FB" w:rsidRPr="00A97571">
        <w:rPr>
          <w:rFonts w:cs="Times New Roman"/>
          <w:szCs w:val="24"/>
        </w:rPr>
        <w:t xml:space="preserve">cross sector. </w:t>
      </w:r>
      <w:r w:rsidR="004852FB">
        <w:rPr>
          <w:rFonts w:cs="Times New Roman"/>
          <w:szCs w:val="24"/>
        </w:rPr>
        <w:t>Now, India is growing as a new and attractive</w:t>
      </w:r>
      <w:r w:rsidR="004852FB" w:rsidRPr="00A97571">
        <w:rPr>
          <w:rFonts w:cs="Times New Roman"/>
          <w:szCs w:val="24"/>
        </w:rPr>
        <w:t xml:space="preserve"> </w:t>
      </w:r>
      <w:r w:rsidR="004852FB">
        <w:rPr>
          <w:rFonts w:cs="Times New Roman"/>
          <w:szCs w:val="24"/>
        </w:rPr>
        <w:t>manufacturing</w:t>
      </w:r>
      <w:r w:rsidR="004852FB" w:rsidRPr="00AD3C59">
        <w:rPr>
          <w:rFonts w:cs="Times New Roman"/>
          <w:szCs w:val="24"/>
        </w:rPr>
        <w:t xml:space="preserve"> </w:t>
      </w:r>
      <w:r w:rsidR="004852FB">
        <w:rPr>
          <w:rFonts w:cs="Times New Roman"/>
          <w:szCs w:val="24"/>
        </w:rPr>
        <w:t xml:space="preserve">and </w:t>
      </w:r>
      <w:r w:rsidR="004852FB" w:rsidRPr="00A97571">
        <w:rPr>
          <w:rFonts w:cs="Times New Roman"/>
          <w:szCs w:val="24"/>
        </w:rPr>
        <w:t>i</w:t>
      </w:r>
      <w:r w:rsidR="004852FB">
        <w:rPr>
          <w:rFonts w:cs="Times New Roman"/>
          <w:szCs w:val="24"/>
        </w:rPr>
        <w:t xml:space="preserve">nvestment hub for the whole world. This pandemic has </w:t>
      </w:r>
      <w:r w:rsidR="004852FB" w:rsidRPr="00A97571">
        <w:rPr>
          <w:rFonts w:cs="Times New Roman"/>
          <w:szCs w:val="24"/>
        </w:rPr>
        <w:t>caused</w:t>
      </w:r>
      <w:r w:rsidR="004852FB">
        <w:rPr>
          <w:rFonts w:cs="Times New Roman"/>
          <w:szCs w:val="24"/>
        </w:rPr>
        <w:t xml:space="preserve"> a serious </w:t>
      </w:r>
      <w:r w:rsidR="004852FB" w:rsidRPr="00A97571">
        <w:rPr>
          <w:rFonts w:cs="Times New Roman"/>
          <w:szCs w:val="24"/>
        </w:rPr>
        <w:t>chaos</w:t>
      </w:r>
      <w:r w:rsidR="004852FB">
        <w:rPr>
          <w:rFonts w:cs="Times New Roman"/>
          <w:szCs w:val="24"/>
        </w:rPr>
        <w:t xml:space="preserve"> all </w:t>
      </w:r>
      <w:r w:rsidR="004852FB" w:rsidRPr="00A97571">
        <w:rPr>
          <w:rFonts w:cs="Times New Roman"/>
          <w:szCs w:val="24"/>
        </w:rPr>
        <w:t>around the globe</w:t>
      </w:r>
      <w:r w:rsidR="004852FB">
        <w:rPr>
          <w:rFonts w:cs="Times New Roman"/>
          <w:szCs w:val="24"/>
        </w:rPr>
        <w:t xml:space="preserve"> and </w:t>
      </w:r>
      <w:r w:rsidR="004852FB" w:rsidRPr="00A97571">
        <w:rPr>
          <w:rFonts w:cs="Times New Roman"/>
          <w:szCs w:val="24"/>
        </w:rPr>
        <w:t>enforced</w:t>
      </w:r>
      <w:r w:rsidR="004852FB">
        <w:rPr>
          <w:rFonts w:cs="Times New Roman"/>
          <w:szCs w:val="24"/>
        </w:rPr>
        <w:t xml:space="preserve"> countries to adopt for </w:t>
      </w:r>
      <w:r w:rsidR="004852FB" w:rsidRPr="00A97571">
        <w:rPr>
          <w:rFonts w:cs="Times New Roman"/>
          <w:szCs w:val="24"/>
        </w:rPr>
        <w:t>solution-centric</w:t>
      </w:r>
      <w:r w:rsidR="004852FB">
        <w:rPr>
          <w:rFonts w:cs="Times New Roman"/>
          <w:szCs w:val="24"/>
        </w:rPr>
        <w:t xml:space="preserve"> methods.</w:t>
      </w:r>
      <w:r w:rsidR="004B4AE6" w:rsidRPr="004B4AE6">
        <w:rPr>
          <w:rFonts w:cs="Times New Roman"/>
          <w:szCs w:val="24"/>
        </w:rPr>
        <w:t xml:space="preserve"> </w:t>
      </w:r>
      <w:r w:rsidR="004B4AE6" w:rsidRPr="00A97571">
        <w:rPr>
          <w:rFonts w:cs="Times New Roman"/>
          <w:szCs w:val="24"/>
        </w:rPr>
        <w:t xml:space="preserve">The </w:t>
      </w:r>
      <w:r w:rsidR="004B4AE6">
        <w:rPr>
          <w:rFonts w:cs="Times New Roman"/>
          <w:szCs w:val="24"/>
        </w:rPr>
        <w:t>threat of this</w:t>
      </w:r>
      <w:r w:rsidR="004B4AE6" w:rsidRPr="00A97571">
        <w:rPr>
          <w:rFonts w:cs="Times New Roman"/>
          <w:szCs w:val="24"/>
        </w:rPr>
        <w:t xml:space="preserve"> unfamiliar </w:t>
      </w:r>
      <w:r w:rsidR="004B4AE6">
        <w:rPr>
          <w:rFonts w:cs="Times New Roman"/>
          <w:szCs w:val="24"/>
        </w:rPr>
        <w:t xml:space="preserve">situation </w:t>
      </w:r>
      <w:r w:rsidR="004B4AE6" w:rsidRPr="00A97571">
        <w:rPr>
          <w:rFonts w:cs="Times New Roman"/>
          <w:szCs w:val="24"/>
        </w:rPr>
        <w:t xml:space="preserve">has </w:t>
      </w:r>
      <w:r w:rsidR="004B4AE6">
        <w:rPr>
          <w:rFonts w:cs="Times New Roman"/>
          <w:szCs w:val="24"/>
        </w:rPr>
        <w:t xml:space="preserve">changed </w:t>
      </w:r>
      <w:r w:rsidR="004B4AE6" w:rsidRPr="00A97571">
        <w:rPr>
          <w:rFonts w:cs="Times New Roman"/>
          <w:szCs w:val="24"/>
        </w:rPr>
        <w:t xml:space="preserve">the way </w:t>
      </w:r>
      <w:r w:rsidR="004B4AE6">
        <w:rPr>
          <w:rFonts w:cs="Times New Roman"/>
          <w:szCs w:val="24"/>
        </w:rPr>
        <w:t xml:space="preserve">of formulating and implementing corporate growth strategies. Nowadays, </w:t>
      </w:r>
      <w:r w:rsidR="004B4AE6" w:rsidRPr="00A97571">
        <w:rPr>
          <w:rFonts w:cs="Times New Roman"/>
          <w:szCs w:val="24"/>
        </w:rPr>
        <w:t>indemnity</w:t>
      </w:r>
      <w:r w:rsidR="004B4AE6">
        <w:rPr>
          <w:rFonts w:cs="Times New Roman"/>
          <w:szCs w:val="24"/>
        </w:rPr>
        <w:t xml:space="preserve"> insurance and policy coverage</w:t>
      </w:r>
      <w:r w:rsidR="004B4AE6" w:rsidRPr="00A97571">
        <w:rPr>
          <w:rFonts w:cs="Times New Roman"/>
          <w:szCs w:val="24"/>
        </w:rPr>
        <w:t xml:space="preserve"> have become </w:t>
      </w:r>
      <w:r w:rsidR="004B4AE6">
        <w:rPr>
          <w:rFonts w:cs="Times New Roman"/>
          <w:szCs w:val="24"/>
        </w:rPr>
        <w:t>a</w:t>
      </w:r>
      <w:r w:rsidR="004B4AE6" w:rsidRPr="00A97571">
        <w:rPr>
          <w:rFonts w:cs="Times New Roman"/>
          <w:szCs w:val="24"/>
        </w:rPr>
        <w:t xml:space="preserve"> major </w:t>
      </w:r>
      <w:r w:rsidR="004B4AE6">
        <w:rPr>
          <w:rFonts w:cs="Times New Roman"/>
          <w:szCs w:val="24"/>
        </w:rPr>
        <w:t xml:space="preserve">need </w:t>
      </w:r>
      <w:r w:rsidR="004B4AE6" w:rsidRPr="00A97571">
        <w:rPr>
          <w:rFonts w:cs="Times New Roman"/>
          <w:szCs w:val="24"/>
        </w:rPr>
        <w:t>than before.</w:t>
      </w:r>
      <w:r w:rsidR="007652DB" w:rsidRPr="007652DB">
        <w:rPr>
          <w:rFonts w:cs="Times New Roman"/>
          <w:szCs w:val="24"/>
        </w:rPr>
        <w:t xml:space="preserve"> </w:t>
      </w:r>
      <w:r w:rsidR="007652DB">
        <w:rPr>
          <w:rFonts w:cs="Times New Roman"/>
          <w:szCs w:val="24"/>
        </w:rPr>
        <w:t>M&amp;A strategies, post c</w:t>
      </w:r>
      <w:r w:rsidR="007652DB" w:rsidRPr="00A97571">
        <w:rPr>
          <w:rFonts w:cs="Times New Roman"/>
          <w:szCs w:val="24"/>
        </w:rPr>
        <w:t>ovid-19, will now intrinsically</w:t>
      </w:r>
      <w:r w:rsidR="007652DB">
        <w:rPr>
          <w:rFonts w:cs="Times New Roman"/>
          <w:szCs w:val="24"/>
        </w:rPr>
        <w:t xml:space="preserve"> ada</w:t>
      </w:r>
      <w:r w:rsidR="007652DB" w:rsidRPr="00A97571">
        <w:rPr>
          <w:rFonts w:cs="Times New Roman"/>
          <w:szCs w:val="24"/>
        </w:rPr>
        <w:t xml:space="preserve">pt </w:t>
      </w:r>
      <w:r w:rsidR="007652DB">
        <w:rPr>
          <w:rFonts w:cs="Times New Roman"/>
          <w:szCs w:val="24"/>
        </w:rPr>
        <w:t xml:space="preserve">to </w:t>
      </w:r>
      <w:r w:rsidR="007652DB" w:rsidRPr="00A97571">
        <w:rPr>
          <w:rFonts w:cs="Times New Roman"/>
          <w:szCs w:val="24"/>
        </w:rPr>
        <w:t>environmental, social and</w:t>
      </w:r>
      <w:r w:rsidR="007652DB">
        <w:rPr>
          <w:rFonts w:cs="Times New Roman"/>
          <w:szCs w:val="24"/>
        </w:rPr>
        <w:t xml:space="preserve"> </w:t>
      </w:r>
      <w:r w:rsidR="007652DB" w:rsidRPr="00A97571">
        <w:rPr>
          <w:rFonts w:cs="Times New Roman"/>
          <w:szCs w:val="24"/>
        </w:rPr>
        <w:t xml:space="preserve">governance (ESG) principles </w:t>
      </w:r>
      <w:r w:rsidR="007652DB">
        <w:rPr>
          <w:rFonts w:cs="Times New Roman"/>
          <w:szCs w:val="24"/>
        </w:rPr>
        <w:t xml:space="preserve">in order to fulfill their </w:t>
      </w:r>
      <w:r w:rsidR="007652DB" w:rsidRPr="00A97571">
        <w:rPr>
          <w:rFonts w:cs="Times New Roman"/>
          <w:szCs w:val="24"/>
        </w:rPr>
        <w:t>CSR mandate</w:t>
      </w:r>
      <w:r w:rsidR="007652DB">
        <w:rPr>
          <w:rFonts w:cs="Times New Roman"/>
          <w:szCs w:val="24"/>
        </w:rPr>
        <w:t>.</w:t>
      </w:r>
    </w:p>
    <w:p w:rsidR="004852FB" w:rsidRPr="00A97571" w:rsidRDefault="004852FB" w:rsidP="004852FB">
      <w:pPr>
        <w:ind w:firstLine="0"/>
        <w:rPr>
          <w:rFonts w:cs="Times New Roman"/>
          <w:szCs w:val="24"/>
        </w:rPr>
      </w:pPr>
    </w:p>
    <w:p w:rsidR="003C2284" w:rsidRPr="00A97571" w:rsidRDefault="003C2284" w:rsidP="003C2284">
      <w:pPr>
        <w:ind w:firstLine="0"/>
        <w:rPr>
          <w:rFonts w:cs="Times New Roman"/>
          <w:szCs w:val="24"/>
        </w:rPr>
      </w:pPr>
    </w:p>
    <w:p w:rsidR="00827592" w:rsidRPr="00A97571" w:rsidRDefault="00654B48" w:rsidP="00827592">
      <w:pPr>
        <w:ind w:firstLine="0"/>
        <w:rPr>
          <w:rFonts w:cs="Times New Roman"/>
          <w:szCs w:val="24"/>
        </w:rPr>
      </w:pPr>
      <w:r w:rsidRPr="00A97571">
        <w:rPr>
          <w:rFonts w:cs="Times New Roman"/>
          <w:szCs w:val="24"/>
        </w:rPr>
        <w:t xml:space="preserve">Government of India </w:t>
      </w:r>
      <w:r>
        <w:rPr>
          <w:rFonts w:cs="Times New Roman"/>
          <w:szCs w:val="24"/>
        </w:rPr>
        <w:t xml:space="preserve">has </w:t>
      </w:r>
      <w:r w:rsidRPr="00A97571">
        <w:rPr>
          <w:rFonts w:cs="Times New Roman"/>
          <w:szCs w:val="24"/>
        </w:rPr>
        <w:t xml:space="preserve">introduced </w:t>
      </w:r>
      <w:r>
        <w:rPr>
          <w:rFonts w:cs="Times New Roman"/>
          <w:szCs w:val="24"/>
        </w:rPr>
        <w:t>m</w:t>
      </w:r>
      <w:r w:rsidRPr="00A97571">
        <w:rPr>
          <w:rFonts w:cs="Times New Roman"/>
          <w:szCs w:val="24"/>
        </w:rPr>
        <w:t xml:space="preserve">any directives </w:t>
      </w:r>
      <w:r>
        <w:rPr>
          <w:rFonts w:cs="Times New Roman"/>
          <w:szCs w:val="24"/>
        </w:rPr>
        <w:t xml:space="preserve">in order </w:t>
      </w:r>
      <w:r w:rsidRPr="00A97571">
        <w:rPr>
          <w:rFonts w:cs="Times New Roman"/>
          <w:szCs w:val="24"/>
        </w:rPr>
        <w:t>to</w:t>
      </w:r>
      <w:r>
        <w:rPr>
          <w:rFonts w:cs="Times New Roman"/>
          <w:szCs w:val="24"/>
        </w:rPr>
        <w:t xml:space="preserve"> create</w:t>
      </w:r>
      <w:r w:rsidRPr="00A97571">
        <w:rPr>
          <w:rFonts w:cs="Times New Roman"/>
          <w:szCs w:val="24"/>
        </w:rPr>
        <w:t xml:space="preserve"> new opportunities for M&amp;A</w:t>
      </w:r>
      <w:r>
        <w:rPr>
          <w:rFonts w:cs="Times New Roman"/>
          <w:szCs w:val="24"/>
        </w:rPr>
        <w:t>s</w:t>
      </w:r>
      <w:r w:rsidRPr="00A97571">
        <w:rPr>
          <w:rFonts w:cs="Times New Roman"/>
          <w:szCs w:val="24"/>
        </w:rPr>
        <w:t xml:space="preserve">. The </w:t>
      </w:r>
      <w:r>
        <w:rPr>
          <w:rFonts w:cs="Times New Roman"/>
          <w:szCs w:val="24"/>
        </w:rPr>
        <w:t xml:space="preserve">commencement of </w:t>
      </w:r>
      <w:r w:rsidRPr="00A97571">
        <w:rPr>
          <w:rFonts w:cs="Times New Roman"/>
          <w:szCs w:val="24"/>
        </w:rPr>
        <w:t>telemedicine and door-step</w:t>
      </w:r>
      <w:r>
        <w:rPr>
          <w:rFonts w:cs="Times New Roman"/>
          <w:szCs w:val="24"/>
        </w:rPr>
        <w:t xml:space="preserve"> delivery have provided for new opportunities in the health sector</w:t>
      </w:r>
      <w:r w:rsidRPr="00A97571">
        <w:rPr>
          <w:rFonts w:cs="Times New Roman"/>
          <w:szCs w:val="24"/>
        </w:rPr>
        <w:t xml:space="preserve"> </w:t>
      </w:r>
      <w:r>
        <w:rPr>
          <w:rFonts w:cs="Times New Roman"/>
          <w:szCs w:val="24"/>
        </w:rPr>
        <w:t xml:space="preserve">of </w:t>
      </w:r>
      <w:r w:rsidRPr="00A97571">
        <w:rPr>
          <w:rFonts w:cs="Times New Roman"/>
          <w:szCs w:val="24"/>
        </w:rPr>
        <w:t>India.</w:t>
      </w:r>
      <w:r w:rsidR="003C7366">
        <w:rPr>
          <w:rFonts w:cs="Times New Roman"/>
          <w:szCs w:val="24"/>
        </w:rPr>
        <w:t xml:space="preserve"> Moreover,</w:t>
      </w:r>
      <w:r w:rsidR="003C7366" w:rsidRPr="003C7366">
        <w:rPr>
          <w:rFonts w:cs="Times New Roman"/>
          <w:szCs w:val="24"/>
        </w:rPr>
        <w:t xml:space="preserve"> </w:t>
      </w:r>
      <w:r w:rsidR="003C7366">
        <w:rPr>
          <w:rFonts w:cs="Times New Roman"/>
          <w:szCs w:val="24"/>
        </w:rPr>
        <w:t>t</w:t>
      </w:r>
      <w:r w:rsidR="003C7366" w:rsidRPr="00A97571">
        <w:rPr>
          <w:rFonts w:cs="Times New Roman"/>
          <w:szCs w:val="24"/>
        </w:rPr>
        <w:t xml:space="preserve">he development of </w:t>
      </w:r>
      <w:r w:rsidR="003C7366">
        <w:rPr>
          <w:rFonts w:cs="Times New Roman"/>
          <w:szCs w:val="24"/>
        </w:rPr>
        <w:t xml:space="preserve">such a large number of </w:t>
      </w:r>
      <w:r w:rsidR="003C7366" w:rsidRPr="00A97571">
        <w:rPr>
          <w:rFonts w:cs="Times New Roman"/>
          <w:szCs w:val="24"/>
        </w:rPr>
        <w:t>vaccines in record time</w:t>
      </w:r>
      <w:r w:rsidR="003C7366" w:rsidRPr="003C7366">
        <w:rPr>
          <w:rFonts w:cs="Times New Roman"/>
          <w:szCs w:val="24"/>
        </w:rPr>
        <w:t xml:space="preserve"> </w:t>
      </w:r>
      <w:r w:rsidR="003C7366">
        <w:rPr>
          <w:rFonts w:cs="Times New Roman"/>
          <w:szCs w:val="24"/>
        </w:rPr>
        <w:t xml:space="preserve">resulted in a </w:t>
      </w:r>
      <w:r w:rsidR="003C7366" w:rsidRPr="00A97571">
        <w:rPr>
          <w:rFonts w:cs="Times New Roman"/>
          <w:szCs w:val="24"/>
        </w:rPr>
        <w:t>speedy advance</w:t>
      </w:r>
      <w:r w:rsidR="003C7366">
        <w:rPr>
          <w:rFonts w:cs="Times New Roman"/>
          <w:szCs w:val="24"/>
        </w:rPr>
        <w:t>ment</w:t>
      </w:r>
      <w:r w:rsidR="003C7366" w:rsidRPr="00A97571">
        <w:rPr>
          <w:rFonts w:cs="Times New Roman"/>
          <w:szCs w:val="24"/>
        </w:rPr>
        <w:t xml:space="preserve"> in </w:t>
      </w:r>
      <w:r w:rsidR="003C7366">
        <w:rPr>
          <w:rFonts w:cs="Times New Roman"/>
          <w:szCs w:val="24"/>
        </w:rPr>
        <w:t xml:space="preserve">the </w:t>
      </w:r>
      <w:r w:rsidR="003C7366" w:rsidRPr="00A97571">
        <w:rPr>
          <w:rFonts w:cs="Times New Roman"/>
          <w:szCs w:val="24"/>
        </w:rPr>
        <w:t>healthcare</w:t>
      </w:r>
      <w:r w:rsidR="003C7366">
        <w:rPr>
          <w:rFonts w:cs="Times New Roman"/>
          <w:szCs w:val="24"/>
        </w:rPr>
        <w:t xml:space="preserve"> sector</w:t>
      </w:r>
      <w:r w:rsidR="003C7366" w:rsidRPr="00A97571">
        <w:rPr>
          <w:rFonts w:cs="Times New Roman"/>
          <w:szCs w:val="24"/>
        </w:rPr>
        <w:t>.</w:t>
      </w:r>
      <w:r w:rsidR="00827592" w:rsidRPr="00827592">
        <w:rPr>
          <w:rFonts w:cs="Times New Roman"/>
          <w:szCs w:val="24"/>
        </w:rPr>
        <w:t xml:space="preserve"> </w:t>
      </w:r>
      <w:r w:rsidR="00827592" w:rsidRPr="00A97571">
        <w:rPr>
          <w:rFonts w:cs="Times New Roman"/>
          <w:szCs w:val="24"/>
        </w:rPr>
        <w:t xml:space="preserve">This intellect of developing vaccines </w:t>
      </w:r>
      <w:r w:rsidR="00827592">
        <w:rPr>
          <w:rFonts w:cs="Times New Roman"/>
          <w:szCs w:val="24"/>
        </w:rPr>
        <w:t xml:space="preserve">in merely few months </w:t>
      </w:r>
      <w:r w:rsidR="00827592" w:rsidRPr="00A97571">
        <w:rPr>
          <w:rFonts w:cs="Times New Roman"/>
          <w:szCs w:val="24"/>
        </w:rPr>
        <w:t>was</w:t>
      </w:r>
      <w:r w:rsidR="00827592" w:rsidRPr="00827592">
        <w:rPr>
          <w:rFonts w:cs="Times New Roman"/>
          <w:szCs w:val="24"/>
        </w:rPr>
        <w:t xml:space="preserve"> </w:t>
      </w:r>
      <w:r w:rsidR="00827592" w:rsidRPr="00A97571">
        <w:rPr>
          <w:rFonts w:cs="Times New Roman"/>
          <w:szCs w:val="24"/>
        </w:rPr>
        <w:t xml:space="preserve">determined by </w:t>
      </w:r>
      <w:r w:rsidR="00827592">
        <w:rPr>
          <w:rFonts w:cs="Times New Roman"/>
          <w:szCs w:val="24"/>
        </w:rPr>
        <w:t>the necessity</w:t>
      </w:r>
      <w:r w:rsidR="00827592" w:rsidRPr="00A97571">
        <w:rPr>
          <w:rFonts w:cs="Times New Roman"/>
          <w:szCs w:val="24"/>
        </w:rPr>
        <w:t xml:space="preserve"> and purposefulness</w:t>
      </w:r>
      <w:r w:rsidR="00827592">
        <w:rPr>
          <w:rFonts w:cs="Times New Roman"/>
          <w:szCs w:val="24"/>
        </w:rPr>
        <w:t xml:space="preserve"> of </w:t>
      </w:r>
      <w:r w:rsidR="00827592" w:rsidRPr="00A97571">
        <w:rPr>
          <w:rFonts w:cs="Times New Roman"/>
          <w:szCs w:val="24"/>
        </w:rPr>
        <w:t>several enterprising collaborations</w:t>
      </w:r>
      <w:r w:rsidR="00827592">
        <w:rPr>
          <w:rFonts w:cs="Times New Roman"/>
          <w:szCs w:val="24"/>
        </w:rPr>
        <w:t>.</w:t>
      </w:r>
    </w:p>
    <w:p w:rsidR="00654B48" w:rsidRDefault="00654B48" w:rsidP="00654B48">
      <w:pPr>
        <w:ind w:firstLine="0"/>
        <w:rPr>
          <w:rFonts w:cs="Times New Roman"/>
          <w:szCs w:val="24"/>
        </w:rPr>
      </w:pPr>
    </w:p>
    <w:p w:rsidR="00B150EE" w:rsidRPr="00A97571" w:rsidRDefault="00B150EE" w:rsidP="00654B48">
      <w:pPr>
        <w:ind w:firstLine="0"/>
        <w:rPr>
          <w:rFonts w:cs="Times New Roman"/>
          <w:szCs w:val="24"/>
        </w:rPr>
      </w:pPr>
    </w:p>
    <w:p w:rsidR="00A5255F" w:rsidRPr="00A5255F" w:rsidRDefault="00A5255F" w:rsidP="00B150EE">
      <w:pPr>
        <w:ind w:firstLine="0"/>
        <w:rPr>
          <w:rFonts w:cs="Times New Roman"/>
          <w:shd w:val="clear" w:color="auto" w:fill="FFFFFF"/>
        </w:rPr>
      </w:pPr>
      <w:r w:rsidRPr="00A5255F">
        <w:rPr>
          <w:rFonts w:cs="Times New Roman"/>
          <w:shd w:val="clear" w:color="auto" w:fill="FFFFFF"/>
        </w:rPr>
        <w:t xml:space="preserve">As companies </w:t>
      </w:r>
      <w:r>
        <w:rPr>
          <w:rFonts w:cs="Times New Roman"/>
          <w:shd w:val="clear" w:color="auto" w:fill="FFFFFF"/>
        </w:rPr>
        <w:t xml:space="preserve">are moving </w:t>
      </w:r>
      <w:r w:rsidRPr="00A5255F">
        <w:rPr>
          <w:rFonts w:cs="Times New Roman"/>
          <w:shd w:val="clear" w:color="auto" w:fill="FFFFFF"/>
        </w:rPr>
        <w:t>on the</w:t>
      </w:r>
      <w:r>
        <w:rPr>
          <w:rFonts w:cs="Times New Roman"/>
          <w:shd w:val="clear" w:color="auto" w:fill="FFFFFF"/>
        </w:rPr>
        <w:t xml:space="preserve"> way</w:t>
      </w:r>
      <w:r w:rsidRPr="00A5255F">
        <w:rPr>
          <w:rFonts w:cs="Times New Roman"/>
          <w:shd w:val="clear" w:color="auto" w:fill="FFFFFF"/>
        </w:rPr>
        <w:t xml:space="preserve"> to</w:t>
      </w:r>
      <w:r>
        <w:rPr>
          <w:rFonts w:cs="Times New Roman"/>
          <w:shd w:val="clear" w:color="auto" w:fill="FFFFFF"/>
        </w:rPr>
        <w:t xml:space="preserve"> their</w:t>
      </w:r>
      <w:r w:rsidRPr="00A5255F">
        <w:rPr>
          <w:rFonts w:cs="Times New Roman"/>
          <w:shd w:val="clear" w:color="auto" w:fill="FFFFFF"/>
        </w:rPr>
        <w:t xml:space="preserve"> revival, M&amp;A</w:t>
      </w:r>
      <w:r>
        <w:rPr>
          <w:rFonts w:cs="Times New Roman"/>
          <w:shd w:val="clear" w:color="auto" w:fill="FFFFFF"/>
        </w:rPr>
        <w:t xml:space="preserve">s activities will </w:t>
      </w:r>
      <w:r w:rsidRPr="00A5255F">
        <w:rPr>
          <w:rFonts w:cs="Times New Roman"/>
          <w:shd w:val="clear" w:color="auto" w:fill="FFFFFF"/>
        </w:rPr>
        <w:t xml:space="preserve">have </w:t>
      </w:r>
      <w:r>
        <w:rPr>
          <w:rFonts w:cs="Times New Roman"/>
          <w:shd w:val="clear" w:color="auto" w:fill="FFFFFF"/>
        </w:rPr>
        <w:t xml:space="preserve">an </w:t>
      </w:r>
      <w:r w:rsidRPr="00A5255F">
        <w:rPr>
          <w:rFonts w:cs="Times New Roman"/>
          <w:shd w:val="clear" w:color="auto" w:fill="FFFFFF"/>
        </w:rPr>
        <w:t>enormous influence in determining</w:t>
      </w:r>
      <w:r>
        <w:rPr>
          <w:rFonts w:cs="Times New Roman"/>
          <w:shd w:val="clear" w:color="auto" w:fill="FFFFFF"/>
        </w:rPr>
        <w:t xml:space="preserve"> the ‘</w:t>
      </w:r>
      <w:r w:rsidRPr="00A5255F">
        <w:rPr>
          <w:rFonts w:cs="Times New Roman"/>
          <w:shd w:val="clear" w:color="auto" w:fill="FFFFFF"/>
        </w:rPr>
        <w:t>ne</w:t>
      </w:r>
      <w:r>
        <w:rPr>
          <w:rFonts w:cs="Times New Roman"/>
          <w:shd w:val="clear" w:color="auto" w:fill="FFFFFF"/>
        </w:rPr>
        <w:t xml:space="preserve">w normal’. But, at the same time, </w:t>
      </w:r>
      <w:r w:rsidRPr="00A5255F">
        <w:rPr>
          <w:rFonts w:cs="Times New Roman"/>
          <w:shd w:val="clear" w:color="auto" w:fill="FFFFFF"/>
        </w:rPr>
        <w:t>it is expected that deal ma</w:t>
      </w:r>
      <w:r>
        <w:rPr>
          <w:rFonts w:cs="Times New Roman"/>
          <w:shd w:val="clear" w:color="auto" w:fill="FFFFFF"/>
        </w:rPr>
        <w:t>rket</w:t>
      </w:r>
      <w:r w:rsidRPr="00A5255F">
        <w:rPr>
          <w:rFonts w:cs="Times New Roman"/>
          <w:shd w:val="clear" w:color="auto" w:fill="FFFFFF"/>
        </w:rPr>
        <w:t xml:space="preserve"> will change significantly to replicate the new </w:t>
      </w:r>
      <w:r w:rsidR="006264BA">
        <w:rPr>
          <w:rFonts w:cs="Times New Roman"/>
          <w:shd w:val="clear" w:color="auto" w:fill="FFFFFF"/>
        </w:rPr>
        <w:t>opportunities</w:t>
      </w:r>
      <w:r w:rsidRPr="00A5255F">
        <w:rPr>
          <w:rFonts w:cs="Times New Roman"/>
          <w:shd w:val="clear" w:color="auto" w:fill="FFFFFF"/>
        </w:rPr>
        <w:t>.</w:t>
      </w:r>
      <w:r w:rsidR="00B150EE">
        <w:rPr>
          <w:rFonts w:cs="Times New Roman"/>
          <w:shd w:val="clear" w:color="auto" w:fill="FFFFFF"/>
        </w:rPr>
        <w:t xml:space="preserve"> </w:t>
      </w:r>
      <w:r w:rsidR="006264BA">
        <w:rPr>
          <w:rFonts w:cs="Times New Roman"/>
          <w:shd w:val="clear" w:color="auto" w:fill="FFFFFF"/>
        </w:rPr>
        <w:t xml:space="preserve">Unlike </w:t>
      </w:r>
      <w:r w:rsidR="006264BA" w:rsidRPr="006264BA">
        <w:rPr>
          <w:rFonts w:cs="Times New Roman"/>
          <w:shd w:val="clear" w:color="auto" w:fill="FFFFFF"/>
        </w:rPr>
        <w:t>traditional M&amp;A</w:t>
      </w:r>
      <w:r w:rsidR="006264BA">
        <w:rPr>
          <w:rFonts w:cs="Times New Roman"/>
          <w:shd w:val="clear" w:color="auto" w:fill="FFFFFF"/>
        </w:rPr>
        <w:t>s</w:t>
      </w:r>
      <w:r w:rsidR="006264BA" w:rsidRPr="006264BA">
        <w:rPr>
          <w:rFonts w:cs="Times New Roman"/>
          <w:shd w:val="clear" w:color="auto" w:fill="FFFFFF"/>
        </w:rPr>
        <w:t xml:space="preserve">, </w:t>
      </w:r>
      <w:r w:rsidR="006264BA">
        <w:rPr>
          <w:rFonts w:cs="Times New Roman"/>
          <w:shd w:val="clear" w:color="auto" w:fill="FFFFFF"/>
        </w:rPr>
        <w:t xml:space="preserve">now </w:t>
      </w:r>
      <w:r w:rsidR="006264BA" w:rsidRPr="006264BA">
        <w:rPr>
          <w:rFonts w:cs="Times New Roman"/>
          <w:shd w:val="clear" w:color="auto" w:fill="FFFFFF"/>
        </w:rPr>
        <w:t xml:space="preserve">companies have to organize a broad array of </w:t>
      </w:r>
      <w:r w:rsidR="008B3D06" w:rsidRPr="006264BA">
        <w:rPr>
          <w:rFonts w:cs="Times New Roman"/>
          <w:shd w:val="clear" w:color="auto" w:fill="FFFFFF"/>
        </w:rPr>
        <w:t>expansion</w:t>
      </w:r>
      <w:r w:rsidR="006264BA" w:rsidRPr="006264BA">
        <w:rPr>
          <w:rFonts w:cs="Times New Roman"/>
          <w:shd w:val="clear" w:color="auto" w:fill="FFFFFF"/>
        </w:rPr>
        <w:t xml:space="preserve"> strategies such as </w:t>
      </w:r>
      <w:r w:rsidR="00E253A3" w:rsidRPr="006264BA">
        <w:rPr>
          <w:rFonts w:cs="Times New Roman"/>
          <w:shd w:val="clear" w:color="auto" w:fill="FFFFFF"/>
        </w:rPr>
        <w:t>joint venture</w:t>
      </w:r>
      <w:r w:rsidR="006264BA" w:rsidRPr="006264BA">
        <w:rPr>
          <w:rFonts w:cs="Times New Roman"/>
          <w:shd w:val="clear" w:color="auto" w:fill="FFFFFF"/>
        </w:rPr>
        <w:t xml:space="preserve"> with their peers, co-investments with private equity, investment in </w:t>
      </w:r>
      <w:r w:rsidR="00B150EE">
        <w:rPr>
          <w:rFonts w:cs="Times New Roman"/>
          <w:shd w:val="clear" w:color="auto" w:fill="FFFFFF"/>
        </w:rPr>
        <w:t xml:space="preserve">varied </w:t>
      </w:r>
      <w:r w:rsidR="006264BA" w:rsidRPr="006264BA">
        <w:rPr>
          <w:rFonts w:cs="Times New Roman"/>
          <w:shd w:val="clear" w:color="auto" w:fill="FFFFFF"/>
        </w:rPr>
        <w:t xml:space="preserve">technologies, cross-sector </w:t>
      </w:r>
      <w:r w:rsidR="00B150EE">
        <w:rPr>
          <w:rFonts w:cs="Times New Roman"/>
          <w:shd w:val="clear" w:color="auto" w:fill="FFFFFF"/>
        </w:rPr>
        <w:t xml:space="preserve">alliances with specialists and </w:t>
      </w:r>
      <w:r w:rsidR="006264BA" w:rsidRPr="006264BA">
        <w:rPr>
          <w:rFonts w:cs="Times New Roman"/>
          <w:shd w:val="clear" w:color="auto" w:fill="FFFFFF"/>
        </w:rPr>
        <w:t>governments.</w:t>
      </w:r>
      <w:r w:rsidR="00B150EE" w:rsidRPr="00B150EE">
        <w:rPr>
          <w:rFonts w:ascii="Verdana" w:hAnsi="Verdana"/>
          <w:color w:val="000000"/>
          <w:sz w:val="23"/>
          <w:szCs w:val="23"/>
          <w:shd w:val="clear" w:color="auto" w:fill="FFFFFF"/>
        </w:rPr>
        <w:t xml:space="preserve"> </w:t>
      </w:r>
      <w:r w:rsidR="00B150EE" w:rsidRPr="00B150EE">
        <w:rPr>
          <w:rFonts w:cs="Times New Roman"/>
          <w:shd w:val="clear" w:color="auto" w:fill="FFFFFF"/>
        </w:rPr>
        <w:t>Redefining M&amp;A</w:t>
      </w:r>
      <w:r w:rsidR="00B150EE">
        <w:rPr>
          <w:rFonts w:cs="Times New Roman"/>
          <w:shd w:val="clear" w:color="auto" w:fill="FFFFFF"/>
        </w:rPr>
        <w:t>s</w:t>
      </w:r>
      <w:r w:rsidR="00B150EE" w:rsidRPr="00B150EE">
        <w:rPr>
          <w:rFonts w:cs="Times New Roman"/>
          <w:shd w:val="clear" w:color="auto" w:fill="FFFFFF"/>
        </w:rPr>
        <w:t xml:space="preserve"> in these </w:t>
      </w:r>
      <w:r w:rsidR="00103C3F" w:rsidRPr="00B150EE">
        <w:rPr>
          <w:rFonts w:cs="Times New Roman"/>
          <w:shd w:val="clear" w:color="auto" w:fill="FFFFFF"/>
        </w:rPr>
        <w:t>circumstances</w:t>
      </w:r>
      <w:r w:rsidR="00B150EE" w:rsidRPr="00B150EE">
        <w:rPr>
          <w:rFonts w:cs="Times New Roman"/>
          <w:shd w:val="clear" w:color="auto" w:fill="FFFFFF"/>
        </w:rPr>
        <w:t xml:space="preserve"> and choices will bring much </w:t>
      </w:r>
      <w:r w:rsidR="00103C3F" w:rsidRPr="00B150EE">
        <w:rPr>
          <w:rFonts w:cs="Times New Roman"/>
          <w:shd w:val="clear" w:color="auto" w:fill="FFFFFF"/>
        </w:rPr>
        <w:t>desired</w:t>
      </w:r>
      <w:r w:rsidR="00B150EE" w:rsidRPr="00B150EE">
        <w:rPr>
          <w:rFonts w:cs="Times New Roman"/>
          <w:shd w:val="clear" w:color="auto" w:fill="FFFFFF"/>
        </w:rPr>
        <w:t xml:space="preserve"> </w:t>
      </w:r>
      <w:r w:rsidR="00103C3F" w:rsidRPr="00B150EE">
        <w:rPr>
          <w:rFonts w:cs="Times New Roman"/>
          <w:shd w:val="clear" w:color="auto" w:fill="FFFFFF"/>
        </w:rPr>
        <w:t>precision</w:t>
      </w:r>
      <w:r w:rsidR="00B150EE" w:rsidRPr="00B150EE">
        <w:rPr>
          <w:rFonts w:cs="Times New Roman"/>
          <w:shd w:val="clear" w:color="auto" w:fill="FFFFFF"/>
        </w:rPr>
        <w:t xml:space="preserve"> of </w:t>
      </w:r>
      <w:r w:rsidR="00103C3F" w:rsidRPr="00B150EE">
        <w:rPr>
          <w:rFonts w:cs="Times New Roman"/>
          <w:shd w:val="clear" w:color="auto" w:fill="FFFFFF"/>
        </w:rPr>
        <w:t>rationale</w:t>
      </w:r>
      <w:r w:rsidR="00B150EE" w:rsidRPr="00B150EE">
        <w:rPr>
          <w:rFonts w:cs="Times New Roman"/>
          <w:shd w:val="clear" w:color="auto" w:fill="FFFFFF"/>
        </w:rPr>
        <w:t xml:space="preserve"> </w:t>
      </w:r>
      <w:r w:rsidR="00103C3F">
        <w:rPr>
          <w:rFonts w:cs="Times New Roman"/>
          <w:shd w:val="clear" w:color="auto" w:fill="FFFFFF"/>
        </w:rPr>
        <w:t xml:space="preserve">in dealing with </w:t>
      </w:r>
      <w:r w:rsidR="00B150EE" w:rsidRPr="00B150EE">
        <w:rPr>
          <w:rFonts w:cs="Times New Roman"/>
          <w:shd w:val="clear" w:color="auto" w:fill="FFFFFF"/>
        </w:rPr>
        <w:t>uncertainties.</w:t>
      </w:r>
    </w:p>
    <w:p w:rsidR="00A5255F" w:rsidRPr="00A5255F" w:rsidRDefault="00A5255F" w:rsidP="00A5255F">
      <w:pPr>
        <w:ind w:firstLine="0"/>
        <w:rPr>
          <w:rFonts w:cs="Times New Roman"/>
          <w:shd w:val="clear" w:color="auto" w:fill="FFFFFF"/>
        </w:rPr>
      </w:pPr>
      <w:r w:rsidRPr="00A5255F">
        <w:rPr>
          <w:rFonts w:cs="Times New Roman"/>
          <w:shd w:val="clear" w:color="auto" w:fill="FFFFFF"/>
        </w:rPr>
        <w:t> </w:t>
      </w:r>
    </w:p>
    <w:p w:rsidR="006A21A5" w:rsidRPr="00FB39BD" w:rsidRDefault="00237C88" w:rsidP="006A21A5">
      <w:pPr>
        <w:ind w:firstLine="0"/>
        <w:rPr>
          <w:rFonts w:cs="Times New Roman"/>
          <w:b/>
          <w:sz w:val="28"/>
          <w:szCs w:val="28"/>
          <w:u w:val="single"/>
          <w:shd w:val="clear" w:color="auto" w:fill="FFFFFF"/>
        </w:rPr>
      </w:pPr>
      <w:r w:rsidRPr="00FB39BD">
        <w:rPr>
          <w:rFonts w:cs="Times New Roman"/>
          <w:b/>
          <w:sz w:val="28"/>
          <w:szCs w:val="28"/>
          <w:u w:val="single"/>
          <w:shd w:val="clear" w:color="auto" w:fill="FFFFFF"/>
        </w:rPr>
        <w:lastRenderedPageBreak/>
        <w:t xml:space="preserve">Literature Review </w:t>
      </w:r>
    </w:p>
    <w:p w:rsidR="00140462" w:rsidRDefault="00140462" w:rsidP="006A21A5">
      <w:pPr>
        <w:ind w:firstLine="0"/>
        <w:rPr>
          <w:rFonts w:cs="Times New Roman"/>
          <w:b/>
          <w:sz w:val="28"/>
          <w:szCs w:val="28"/>
          <w:shd w:val="clear" w:color="auto" w:fill="FFFFFF"/>
        </w:rPr>
      </w:pPr>
    </w:p>
    <w:p w:rsidR="00140462" w:rsidRPr="00692ECF" w:rsidRDefault="00CA34B2" w:rsidP="00140462">
      <w:pPr>
        <w:ind w:firstLine="0"/>
        <w:rPr>
          <w:rFonts w:cs="Times New Roman"/>
          <w:szCs w:val="24"/>
          <w:shd w:val="clear" w:color="auto" w:fill="FFFFFF"/>
        </w:rPr>
      </w:pPr>
      <w:hyperlink r:id="rId10" w:tooltip="Florian Bauer" w:history="1">
        <w:r w:rsidR="00140462" w:rsidRPr="00692ECF">
          <w:rPr>
            <w:rStyle w:val="Hyperlink"/>
            <w:rFonts w:cs="Times New Roman"/>
            <w:b/>
            <w:color w:val="auto"/>
            <w:szCs w:val="24"/>
            <w:u w:val="none"/>
            <w:shd w:val="clear" w:color="auto" w:fill="FFFFFF"/>
          </w:rPr>
          <w:t>Bauer</w:t>
        </w:r>
      </w:hyperlink>
      <w:r w:rsidR="00140462" w:rsidRPr="00692ECF">
        <w:rPr>
          <w:rFonts w:cs="Times New Roman"/>
          <w:b/>
          <w:color w:val="auto"/>
          <w:szCs w:val="24"/>
          <w:shd w:val="clear" w:color="auto" w:fill="FFFFFF"/>
        </w:rPr>
        <w:t>, </w:t>
      </w:r>
      <w:hyperlink r:id="rId11" w:tooltip="Martin Friesl" w:history="1">
        <w:r w:rsidR="00140462" w:rsidRPr="00692ECF">
          <w:rPr>
            <w:rStyle w:val="Hyperlink"/>
            <w:rFonts w:cs="Times New Roman"/>
            <w:b/>
            <w:color w:val="auto"/>
            <w:szCs w:val="24"/>
            <w:u w:val="none"/>
            <w:shd w:val="clear" w:color="auto" w:fill="FFFFFF"/>
          </w:rPr>
          <w:t xml:space="preserve">Friesl </w:t>
        </w:r>
      </w:hyperlink>
      <w:r w:rsidR="00140462" w:rsidRPr="00692ECF">
        <w:rPr>
          <w:rFonts w:cs="Times New Roman"/>
          <w:b/>
          <w:color w:val="auto"/>
          <w:szCs w:val="24"/>
          <w:shd w:val="clear" w:color="auto" w:fill="FFFFFF"/>
        </w:rPr>
        <w:t>and </w:t>
      </w:r>
      <w:hyperlink r:id="rId12" w:tooltip="Mai Anh Dao" w:history="1">
        <w:r w:rsidR="00140462" w:rsidRPr="00692ECF">
          <w:rPr>
            <w:rStyle w:val="Hyperlink"/>
            <w:rFonts w:cs="Times New Roman"/>
            <w:b/>
            <w:color w:val="auto"/>
            <w:szCs w:val="24"/>
            <w:u w:val="none"/>
            <w:shd w:val="clear" w:color="auto" w:fill="FFFFFF"/>
          </w:rPr>
          <w:t>Dao</w:t>
        </w:r>
      </w:hyperlink>
      <w:r w:rsidR="00140462" w:rsidRPr="00692ECF">
        <w:rPr>
          <w:rFonts w:cs="Times New Roman"/>
          <w:b/>
          <w:szCs w:val="24"/>
          <w:shd w:val="clear" w:color="auto" w:fill="FFFFFF"/>
        </w:rPr>
        <w:t> (2022)</w:t>
      </w:r>
      <w:r w:rsidR="00140462">
        <w:rPr>
          <w:rFonts w:cs="Times New Roman"/>
          <w:szCs w:val="24"/>
          <w:shd w:val="clear" w:color="auto" w:fill="FFFFFF"/>
        </w:rPr>
        <w:t xml:space="preserve"> </w:t>
      </w:r>
      <w:r w:rsidR="00140462">
        <w:rPr>
          <w:shd w:val="clear" w:color="auto" w:fill="FFFFFF"/>
        </w:rPr>
        <w:t xml:space="preserve">conducted a study on </w:t>
      </w:r>
      <w:r w:rsidR="00140462" w:rsidRPr="00692ECF">
        <w:rPr>
          <w:shd w:val="clear" w:color="auto" w:fill="FFFFFF"/>
        </w:rPr>
        <w:t>how M&amp;A</w:t>
      </w:r>
      <w:r w:rsidR="00667FB4">
        <w:rPr>
          <w:shd w:val="clear" w:color="auto" w:fill="FFFFFF"/>
        </w:rPr>
        <w:t>s behavio</w:t>
      </w:r>
      <w:r w:rsidR="00140462">
        <w:rPr>
          <w:shd w:val="clear" w:color="auto" w:fill="FFFFFF"/>
        </w:rPr>
        <w:t>r got</w:t>
      </w:r>
      <w:r w:rsidR="00140462" w:rsidRPr="00692ECF">
        <w:rPr>
          <w:shd w:val="clear" w:color="auto" w:fill="FFFFFF"/>
        </w:rPr>
        <w:t xml:space="preserve"> affected by the financial</w:t>
      </w:r>
      <w:r w:rsidR="00140462">
        <w:rPr>
          <w:shd w:val="clear" w:color="auto" w:fill="FFFFFF"/>
        </w:rPr>
        <w:t xml:space="preserve"> breakdown brought up by</w:t>
      </w:r>
      <w:r w:rsidR="00140462" w:rsidRPr="00692ECF">
        <w:rPr>
          <w:shd w:val="clear" w:color="auto" w:fill="FFFFFF"/>
        </w:rPr>
        <w:t xml:space="preserve"> </w:t>
      </w:r>
      <w:r w:rsidR="00140462">
        <w:rPr>
          <w:shd w:val="clear" w:color="auto" w:fill="FFFFFF"/>
        </w:rPr>
        <w:t>the Covid</w:t>
      </w:r>
      <w:r w:rsidR="00140462" w:rsidRPr="00692ECF">
        <w:rPr>
          <w:shd w:val="clear" w:color="auto" w:fill="FFFFFF"/>
        </w:rPr>
        <w:t>-19 pandemic.</w:t>
      </w:r>
      <w:r w:rsidR="00140462">
        <w:rPr>
          <w:rFonts w:cs="Times New Roman"/>
          <w:szCs w:val="24"/>
          <w:shd w:val="clear" w:color="auto" w:fill="FFFFFF"/>
        </w:rPr>
        <w:t xml:space="preserve"> </w:t>
      </w:r>
      <w:r w:rsidR="00140462" w:rsidRPr="00692ECF">
        <w:rPr>
          <w:rFonts w:cs="Times New Roman"/>
          <w:szCs w:val="24"/>
          <w:shd w:val="clear" w:color="auto" w:fill="FFFFFF"/>
        </w:rPr>
        <w:t>The</w:t>
      </w:r>
      <w:r w:rsidR="00140462">
        <w:rPr>
          <w:rFonts w:cs="Times New Roman"/>
          <w:szCs w:val="24"/>
          <w:shd w:val="clear" w:color="auto" w:fill="FFFFFF"/>
        </w:rPr>
        <w:t>y used</w:t>
      </w:r>
      <w:r w:rsidR="00140462" w:rsidRPr="00692ECF">
        <w:rPr>
          <w:rFonts w:cs="Times New Roman"/>
          <w:szCs w:val="24"/>
          <w:shd w:val="clear" w:color="auto" w:fill="FFFFFF"/>
        </w:rPr>
        <w:t xml:space="preserve"> mixed method research design </w:t>
      </w:r>
      <w:r w:rsidR="00140462">
        <w:rPr>
          <w:rFonts w:cs="Times New Roman"/>
          <w:szCs w:val="24"/>
          <w:shd w:val="clear" w:color="auto" w:fill="FFFFFF"/>
        </w:rPr>
        <w:t>in their</w:t>
      </w:r>
      <w:r w:rsidR="00140462" w:rsidRPr="00692ECF">
        <w:rPr>
          <w:rFonts w:cs="Times New Roman"/>
          <w:szCs w:val="24"/>
          <w:shd w:val="clear" w:color="auto" w:fill="FFFFFF"/>
        </w:rPr>
        <w:t xml:space="preserve"> study. The author</w:t>
      </w:r>
      <w:r w:rsidR="00140462">
        <w:rPr>
          <w:rFonts w:cs="Times New Roman"/>
          <w:szCs w:val="24"/>
          <w:shd w:val="clear" w:color="auto" w:fill="FFFFFF"/>
        </w:rPr>
        <w:t>’</w:t>
      </w:r>
      <w:r w:rsidR="00140462" w:rsidRPr="00692ECF">
        <w:rPr>
          <w:rFonts w:cs="Times New Roman"/>
          <w:szCs w:val="24"/>
          <w:shd w:val="clear" w:color="auto" w:fill="FFFFFF"/>
        </w:rPr>
        <w:t xml:space="preserve">s investigation </w:t>
      </w:r>
      <w:r w:rsidR="00140462">
        <w:rPr>
          <w:rFonts w:cs="Times New Roman"/>
          <w:szCs w:val="24"/>
          <w:shd w:val="clear" w:color="auto" w:fill="FFFFFF"/>
        </w:rPr>
        <w:t>revealed that</w:t>
      </w:r>
      <w:r w:rsidR="00140462" w:rsidRPr="00692ECF">
        <w:rPr>
          <w:rFonts w:cs="Times New Roman"/>
          <w:szCs w:val="24"/>
          <w:shd w:val="clear" w:color="auto" w:fill="FFFFFF"/>
        </w:rPr>
        <w:t xml:space="preserve"> goal selection as well as synergy management </w:t>
      </w:r>
      <w:r w:rsidR="00140462">
        <w:rPr>
          <w:rFonts w:cs="Times New Roman"/>
          <w:szCs w:val="24"/>
          <w:shd w:val="clear" w:color="auto" w:fill="FFFFFF"/>
        </w:rPr>
        <w:t>was severely affected by this</w:t>
      </w:r>
      <w:r w:rsidR="00140462" w:rsidRPr="00692ECF">
        <w:rPr>
          <w:rFonts w:cs="Times New Roman"/>
          <w:szCs w:val="24"/>
          <w:shd w:val="clear" w:color="auto" w:fill="FFFFFF"/>
        </w:rPr>
        <w:t xml:space="preserve"> pandemic.</w:t>
      </w:r>
      <w:r w:rsidR="00140462" w:rsidRPr="00274780">
        <w:rPr>
          <w:shd w:val="clear" w:color="auto" w:fill="FFFFFF"/>
        </w:rPr>
        <w:t xml:space="preserve"> </w:t>
      </w:r>
      <w:r w:rsidR="00140462">
        <w:rPr>
          <w:shd w:val="clear" w:color="auto" w:fill="FFFFFF"/>
        </w:rPr>
        <w:t>Moreover</w:t>
      </w:r>
      <w:r w:rsidR="00140462" w:rsidRPr="00692ECF">
        <w:rPr>
          <w:shd w:val="clear" w:color="auto" w:fill="FFFFFF"/>
        </w:rPr>
        <w:t xml:space="preserve">, M&amp;As involve high risk </w:t>
      </w:r>
      <w:r w:rsidR="00140462">
        <w:rPr>
          <w:shd w:val="clear" w:color="auto" w:fill="FFFFFF"/>
        </w:rPr>
        <w:t xml:space="preserve">level resulting in </w:t>
      </w:r>
      <w:r w:rsidR="00140462" w:rsidRPr="00692ECF">
        <w:rPr>
          <w:shd w:val="clear" w:color="auto" w:fill="FFFFFF"/>
        </w:rPr>
        <w:t>mixed performance even under normal conditions.</w:t>
      </w:r>
    </w:p>
    <w:p w:rsidR="00237C88" w:rsidRDefault="00237C88" w:rsidP="006A21A5">
      <w:pPr>
        <w:ind w:firstLine="0"/>
        <w:rPr>
          <w:rFonts w:cs="Times New Roman"/>
          <w:b/>
          <w:sz w:val="28"/>
          <w:szCs w:val="28"/>
          <w:shd w:val="clear" w:color="auto" w:fill="FFFFFF"/>
        </w:rPr>
      </w:pPr>
    </w:p>
    <w:p w:rsidR="00237C88" w:rsidRDefault="00B25C7F" w:rsidP="006A21A5">
      <w:pPr>
        <w:ind w:firstLine="0"/>
        <w:rPr>
          <w:rFonts w:cs="Times New Roman"/>
          <w:szCs w:val="24"/>
          <w:shd w:val="clear" w:color="auto" w:fill="FFFFFF"/>
        </w:rPr>
      </w:pPr>
      <w:r w:rsidRPr="00B25C7F">
        <w:rPr>
          <w:rFonts w:cs="Times New Roman"/>
          <w:b/>
          <w:szCs w:val="24"/>
          <w:shd w:val="clear" w:color="auto" w:fill="FFFFFF"/>
        </w:rPr>
        <w:t>Kooli, C., &amp; Lock Son, M. (2021)</w:t>
      </w:r>
      <w:r>
        <w:rPr>
          <w:rFonts w:cs="Times New Roman"/>
          <w:szCs w:val="24"/>
          <w:shd w:val="clear" w:color="auto" w:fill="FFFFFF"/>
        </w:rPr>
        <w:t xml:space="preserve"> i</w:t>
      </w:r>
      <w:r w:rsidR="005938CF">
        <w:rPr>
          <w:rFonts w:cs="Times New Roman"/>
          <w:szCs w:val="24"/>
          <w:shd w:val="clear" w:color="auto" w:fill="FFFFFF"/>
        </w:rPr>
        <w:t xml:space="preserve">n their study </w:t>
      </w:r>
      <w:r w:rsidR="00237C88" w:rsidRPr="00237C88">
        <w:rPr>
          <w:rFonts w:cs="Times New Roman"/>
          <w:szCs w:val="24"/>
          <w:shd w:val="clear" w:color="auto" w:fill="FFFFFF"/>
        </w:rPr>
        <w:t>discuss</w:t>
      </w:r>
      <w:r w:rsidR="005938CF">
        <w:rPr>
          <w:rFonts w:cs="Times New Roman"/>
          <w:szCs w:val="24"/>
          <w:shd w:val="clear" w:color="auto" w:fill="FFFFFF"/>
        </w:rPr>
        <w:t>ed about</w:t>
      </w:r>
      <w:r w:rsidR="00237C88" w:rsidRPr="00237C88">
        <w:rPr>
          <w:rFonts w:cs="Times New Roman"/>
          <w:szCs w:val="24"/>
          <w:shd w:val="clear" w:color="auto" w:fill="FFFFFF"/>
        </w:rPr>
        <w:t xml:space="preserve"> the </w:t>
      </w:r>
      <w:r w:rsidR="005938CF">
        <w:rPr>
          <w:rFonts w:cs="Times New Roman"/>
          <w:szCs w:val="24"/>
          <w:shd w:val="clear" w:color="auto" w:fill="FFFFFF"/>
        </w:rPr>
        <w:t xml:space="preserve">most </w:t>
      </w:r>
      <w:r w:rsidR="005938CF" w:rsidRPr="00237C88">
        <w:rPr>
          <w:rFonts w:cs="Times New Roman"/>
          <w:szCs w:val="24"/>
          <w:shd w:val="clear" w:color="auto" w:fill="FFFFFF"/>
        </w:rPr>
        <w:t>probable</w:t>
      </w:r>
      <w:r w:rsidR="00237C88" w:rsidRPr="00237C88">
        <w:rPr>
          <w:rFonts w:cs="Times New Roman"/>
          <w:szCs w:val="24"/>
          <w:shd w:val="clear" w:color="auto" w:fill="FFFFFF"/>
        </w:rPr>
        <w:t xml:space="preserve"> </w:t>
      </w:r>
      <w:r w:rsidR="005938CF" w:rsidRPr="00237C88">
        <w:rPr>
          <w:rFonts w:cs="Times New Roman"/>
          <w:szCs w:val="24"/>
          <w:shd w:val="clear" w:color="auto" w:fill="FFFFFF"/>
        </w:rPr>
        <w:t>viewpoint</w:t>
      </w:r>
      <w:r w:rsidR="00237C88" w:rsidRPr="00237C88">
        <w:rPr>
          <w:rFonts w:cs="Times New Roman"/>
          <w:szCs w:val="24"/>
          <w:shd w:val="clear" w:color="auto" w:fill="FFFFFF"/>
        </w:rPr>
        <w:t xml:space="preserve"> of the M&amp;A</w:t>
      </w:r>
      <w:r w:rsidR="005938CF">
        <w:rPr>
          <w:rFonts w:cs="Times New Roman"/>
          <w:szCs w:val="24"/>
          <w:shd w:val="clear" w:color="auto" w:fill="FFFFFF"/>
        </w:rPr>
        <w:t>s deal market in this</w:t>
      </w:r>
      <w:r w:rsidR="00237C88" w:rsidRPr="00237C88">
        <w:rPr>
          <w:rFonts w:cs="Times New Roman"/>
          <w:szCs w:val="24"/>
          <w:shd w:val="clear" w:color="auto" w:fill="FFFFFF"/>
        </w:rPr>
        <w:t xml:space="preserve"> post-pandemic</w:t>
      </w:r>
      <w:r w:rsidR="005938CF">
        <w:rPr>
          <w:rFonts w:cs="Times New Roman"/>
          <w:szCs w:val="24"/>
          <w:shd w:val="clear" w:color="auto" w:fill="FFFFFF"/>
        </w:rPr>
        <w:t xml:space="preserve"> situation</w:t>
      </w:r>
      <w:r w:rsidRPr="00B25C7F">
        <w:rPr>
          <w:rFonts w:cs="Times New Roman"/>
          <w:szCs w:val="24"/>
          <w:shd w:val="clear" w:color="auto" w:fill="FFFFFF"/>
        </w:rPr>
        <w:t xml:space="preserve"> and</w:t>
      </w:r>
      <w:r w:rsidR="005938CF" w:rsidRPr="005938CF">
        <w:rPr>
          <w:rFonts w:cs="Times New Roman"/>
          <w:szCs w:val="24"/>
          <w:shd w:val="clear" w:color="auto" w:fill="FFFFFF"/>
        </w:rPr>
        <w:t xml:space="preserve"> </w:t>
      </w:r>
      <w:r w:rsidR="005938CF" w:rsidRPr="00237C88">
        <w:rPr>
          <w:rFonts w:cs="Times New Roman"/>
          <w:szCs w:val="24"/>
          <w:shd w:val="clear" w:color="auto" w:fill="FFFFFF"/>
        </w:rPr>
        <w:t>demonstrate</w:t>
      </w:r>
      <w:r w:rsidR="005938CF">
        <w:rPr>
          <w:rFonts w:cs="Times New Roman"/>
          <w:szCs w:val="24"/>
          <w:shd w:val="clear" w:color="auto" w:fill="FFFFFF"/>
        </w:rPr>
        <w:t>d</w:t>
      </w:r>
      <w:r w:rsidR="005938CF" w:rsidRPr="00237C88">
        <w:rPr>
          <w:rFonts w:cs="Times New Roman"/>
          <w:szCs w:val="24"/>
          <w:shd w:val="clear" w:color="auto" w:fill="FFFFFF"/>
        </w:rPr>
        <w:t xml:space="preserve"> how </w:t>
      </w:r>
      <w:r w:rsidR="005938CF">
        <w:rPr>
          <w:rFonts w:cs="Times New Roman"/>
          <w:szCs w:val="24"/>
          <w:shd w:val="clear" w:color="auto" w:fill="FFFFFF"/>
        </w:rPr>
        <w:t xml:space="preserve">a sudden </w:t>
      </w:r>
      <w:r w:rsidR="005938CF" w:rsidRPr="00237C88">
        <w:rPr>
          <w:rFonts w:cs="Times New Roman"/>
          <w:szCs w:val="24"/>
          <w:shd w:val="clear" w:color="auto" w:fill="FFFFFF"/>
        </w:rPr>
        <w:t xml:space="preserve">change </w:t>
      </w:r>
      <w:r w:rsidR="005938CF">
        <w:rPr>
          <w:rFonts w:cs="Times New Roman"/>
          <w:szCs w:val="24"/>
          <w:shd w:val="clear" w:color="auto" w:fill="FFFFFF"/>
        </w:rPr>
        <w:t xml:space="preserve">has taken </w:t>
      </w:r>
      <w:r w:rsidR="005938CF" w:rsidRPr="00237C88">
        <w:rPr>
          <w:rFonts w:cs="Times New Roman"/>
          <w:szCs w:val="24"/>
          <w:shd w:val="clear" w:color="auto" w:fill="FFFFFF"/>
        </w:rPr>
        <w:t>place in the deal world</w:t>
      </w:r>
      <w:r w:rsidR="00237C88" w:rsidRPr="00237C88">
        <w:rPr>
          <w:rFonts w:cs="Times New Roman"/>
          <w:szCs w:val="24"/>
          <w:shd w:val="clear" w:color="auto" w:fill="FFFFFF"/>
        </w:rPr>
        <w:t xml:space="preserve">. </w:t>
      </w:r>
      <w:r w:rsidR="005938CF">
        <w:rPr>
          <w:rFonts w:cs="Times New Roman"/>
          <w:szCs w:val="24"/>
          <w:shd w:val="clear" w:color="auto" w:fill="FFFFFF"/>
        </w:rPr>
        <w:t xml:space="preserve">The study concluded that </w:t>
      </w:r>
      <w:r w:rsidR="00237C88" w:rsidRPr="00237C88">
        <w:rPr>
          <w:rFonts w:cs="Times New Roman"/>
          <w:szCs w:val="24"/>
          <w:shd w:val="clear" w:color="auto" w:fill="FFFFFF"/>
        </w:rPr>
        <w:t>M&amp;A</w:t>
      </w:r>
      <w:r w:rsidR="005938CF">
        <w:rPr>
          <w:rFonts w:cs="Times New Roman"/>
          <w:szCs w:val="24"/>
          <w:shd w:val="clear" w:color="auto" w:fill="FFFFFF"/>
        </w:rPr>
        <w:t>s</w:t>
      </w:r>
      <w:r w:rsidR="00237C88" w:rsidRPr="00237C88">
        <w:rPr>
          <w:rFonts w:cs="Times New Roman"/>
          <w:szCs w:val="24"/>
          <w:shd w:val="clear" w:color="auto" w:fill="FFFFFF"/>
        </w:rPr>
        <w:t xml:space="preserve"> will </w:t>
      </w:r>
      <w:r w:rsidRPr="00237C88">
        <w:rPr>
          <w:rFonts w:cs="Times New Roman"/>
          <w:szCs w:val="24"/>
          <w:shd w:val="clear" w:color="auto" w:fill="FFFFFF"/>
        </w:rPr>
        <w:t>facilitate</w:t>
      </w:r>
      <w:r w:rsidR="00237C88" w:rsidRPr="00237C88">
        <w:rPr>
          <w:rFonts w:cs="Times New Roman"/>
          <w:szCs w:val="24"/>
          <w:shd w:val="clear" w:color="auto" w:fill="FFFFFF"/>
        </w:rPr>
        <w:t xml:space="preserve"> companies to look </w:t>
      </w:r>
      <w:r>
        <w:rPr>
          <w:rFonts w:cs="Times New Roman"/>
          <w:szCs w:val="24"/>
          <w:shd w:val="clear" w:color="auto" w:fill="FFFFFF"/>
        </w:rPr>
        <w:t xml:space="preserve">out future </w:t>
      </w:r>
      <w:r w:rsidRPr="00237C88">
        <w:rPr>
          <w:rFonts w:cs="Times New Roman"/>
          <w:szCs w:val="24"/>
          <w:shd w:val="clear" w:color="auto" w:fill="FFFFFF"/>
        </w:rPr>
        <w:t>prospect</w:t>
      </w:r>
      <w:r>
        <w:rPr>
          <w:rFonts w:cs="Times New Roman"/>
          <w:szCs w:val="24"/>
          <w:shd w:val="clear" w:color="auto" w:fill="FFFFFF"/>
        </w:rPr>
        <w:t>s</w:t>
      </w:r>
      <w:r w:rsidR="00237C88" w:rsidRPr="00237C88">
        <w:rPr>
          <w:rFonts w:cs="Times New Roman"/>
          <w:szCs w:val="24"/>
          <w:shd w:val="clear" w:color="auto" w:fill="FFFFFF"/>
        </w:rPr>
        <w:t xml:space="preserve"> </w:t>
      </w:r>
      <w:r>
        <w:rPr>
          <w:rFonts w:cs="Times New Roman"/>
          <w:szCs w:val="24"/>
          <w:shd w:val="clear" w:color="auto" w:fill="FFFFFF"/>
        </w:rPr>
        <w:t xml:space="preserve">in </w:t>
      </w:r>
      <w:r w:rsidRPr="00237C88">
        <w:rPr>
          <w:rFonts w:cs="Times New Roman"/>
          <w:szCs w:val="24"/>
          <w:shd w:val="clear" w:color="auto" w:fill="FFFFFF"/>
        </w:rPr>
        <w:t>structurally diverse business model</w:t>
      </w:r>
      <w:r>
        <w:rPr>
          <w:rFonts w:cs="Times New Roman"/>
          <w:szCs w:val="24"/>
          <w:shd w:val="clear" w:color="auto" w:fill="FFFFFF"/>
        </w:rPr>
        <w:t xml:space="preserve">s and adapt to the new </w:t>
      </w:r>
      <w:r w:rsidR="00237C88" w:rsidRPr="00237C88">
        <w:rPr>
          <w:rFonts w:cs="Times New Roman"/>
          <w:szCs w:val="24"/>
          <w:shd w:val="clear" w:color="auto" w:fill="FFFFFF"/>
        </w:rPr>
        <w:t>technology. </w:t>
      </w:r>
    </w:p>
    <w:p w:rsidR="00140462" w:rsidRDefault="00140462" w:rsidP="006A21A5">
      <w:pPr>
        <w:ind w:firstLine="0"/>
        <w:rPr>
          <w:rFonts w:cs="Times New Roman"/>
          <w:szCs w:val="24"/>
          <w:shd w:val="clear" w:color="auto" w:fill="FFFFFF"/>
        </w:rPr>
      </w:pPr>
    </w:p>
    <w:p w:rsidR="00140462" w:rsidRDefault="00140462" w:rsidP="00140462">
      <w:pPr>
        <w:ind w:firstLine="0"/>
        <w:rPr>
          <w:rFonts w:cs="Times New Roman"/>
          <w:szCs w:val="24"/>
          <w:shd w:val="clear" w:color="auto" w:fill="FFFFFF"/>
        </w:rPr>
      </w:pPr>
      <w:r w:rsidRPr="00E53ED5">
        <w:rPr>
          <w:rFonts w:cs="Times New Roman"/>
          <w:b/>
          <w:szCs w:val="24"/>
          <w:shd w:val="clear" w:color="auto" w:fill="FFFFFF"/>
        </w:rPr>
        <w:t>Dr. S. Pramila (2021)</w:t>
      </w:r>
      <w:r>
        <w:rPr>
          <w:rFonts w:cs="Times New Roman"/>
          <w:szCs w:val="24"/>
          <w:shd w:val="clear" w:color="auto" w:fill="FFFFFF"/>
        </w:rPr>
        <w:t xml:space="preserve"> </w:t>
      </w:r>
      <w:r w:rsidRPr="00937458">
        <w:rPr>
          <w:rFonts w:cs="Times New Roman"/>
          <w:szCs w:val="24"/>
          <w:shd w:val="clear" w:color="auto" w:fill="FFFFFF"/>
        </w:rPr>
        <w:t>examine</w:t>
      </w:r>
      <w:r>
        <w:rPr>
          <w:rFonts w:cs="Times New Roman"/>
          <w:szCs w:val="24"/>
          <w:shd w:val="clear" w:color="auto" w:fill="FFFFFF"/>
        </w:rPr>
        <w:t>d</w:t>
      </w:r>
      <w:r w:rsidRPr="00937458">
        <w:rPr>
          <w:rFonts w:cs="Times New Roman"/>
          <w:szCs w:val="24"/>
          <w:shd w:val="clear" w:color="auto" w:fill="FFFFFF"/>
        </w:rPr>
        <w:t xml:space="preserve"> the view</w:t>
      </w:r>
      <w:r>
        <w:rPr>
          <w:rFonts w:cs="Times New Roman"/>
          <w:szCs w:val="24"/>
          <w:shd w:val="clear" w:color="auto" w:fill="FFFFFF"/>
        </w:rPr>
        <w:t>point</w:t>
      </w:r>
      <w:r w:rsidRPr="00937458">
        <w:rPr>
          <w:rFonts w:cs="Times New Roman"/>
          <w:szCs w:val="24"/>
          <w:shd w:val="clear" w:color="auto" w:fill="FFFFFF"/>
        </w:rPr>
        <w:t xml:space="preserve"> of employees </w:t>
      </w:r>
      <w:r>
        <w:rPr>
          <w:rFonts w:cs="Times New Roman"/>
          <w:szCs w:val="24"/>
          <w:shd w:val="clear" w:color="auto" w:fill="FFFFFF"/>
        </w:rPr>
        <w:t>and</w:t>
      </w:r>
      <w:r w:rsidRPr="00937458">
        <w:rPr>
          <w:rFonts w:cs="Times New Roman"/>
          <w:szCs w:val="24"/>
          <w:shd w:val="clear" w:color="auto" w:fill="FFFFFF"/>
        </w:rPr>
        <w:t xml:space="preserve"> the mind-set of clients </w:t>
      </w:r>
      <w:r>
        <w:rPr>
          <w:rFonts w:cs="Times New Roman"/>
          <w:szCs w:val="24"/>
          <w:shd w:val="clear" w:color="auto" w:fill="FFFFFF"/>
        </w:rPr>
        <w:t xml:space="preserve">with respect </w:t>
      </w:r>
      <w:r w:rsidRPr="00937458">
        <w:rPr>
          <w:rFonts w:cs="Times New Roman"/>
          <w:szCs w:val="24"/>
          <w:shd w:val="clear" w:color="auto" w:fill="FFFFFF"/>
        </w:rPr>
        <w:t>to mergers and acquisitions</w:t>
      </w:r>
      <w:r>
        <w:rPr>
          <w:rFonts w:cs="Times New Roman"/>
          <w:szCs w:val="24"/>
          <w:shd w:val="clear" w:color="auto" w:fill="FFFFFF"/>
        </w:rPr>
        <w:t xml:space="preserve"> in the C</w:t>
      </w:r>
      <w:r w:rsidRPr="00937458">
        <w:rPr>
          <w:rFonts w:cs="Times New Roman"/>
          <w:szCs w:val="24"/>
          <w:shd w:val="clear" w:color="auto" w:fill="FFFFFF"/>
        </w:rPr>
        <w:t>ovid</w:t>
      </w:r>
      <w:r>
        <w:rPr>
          <w:rFonts w:cs="Times New Roman"/>
          <w:szCs w:val="24"/>
          <w:shd w:val="clear" w:color="auto" w:fill="FFFFFF"/>
        </w:rPr>
        <w:t xml:space="preserve">-19 breakout. </w:t>
      </w:r>
      <w:r w:rsidRPr="00937458">
        <w:rPr>
          <w:rFonts w:cs="Times New Roman"/>
          <w:szCs w:val="24"/>
          <w:shd w:val="clear" w:color="auto" w:fill="FFFFFF"/>
        </w:rPr>
        <w:t>Th</w:t>
      </w:r>
      <w:r>
        <w:rPr>
          <w:rFonts w:cs="Times New Roman"/>
          <w:szCs w:val="24"/>
          <w:shd w:val="clear" w:color="auto" w:fill="FFFFFF"/>
        </w:rPr>
        <w:t xml:space="preserve">is paper analyzed </w:t>
      </w:r>
      <w:r w:rsidRPr="00937458">
        <w:rPr>
          <w:rFonts w:cs="Times New Roman"/>
          <w:szCs w:val="24"/>
          <w:shd w:val="clear" w:color="auto" w:fill="FFFFFF"/>
        </w:rPr>
        <w:t xml:space="preserve">10 retail banks and saving banks in the Indian </w:t>
      </w:r>
      <w:r>
        <w:rPr>
          <w:rFonts w:cs="Times New Roman"/>
          <w:szCs w:val="24"/>
          <w:shd w:val="clear" w:color="auto" w:fill="FFFFFF"/>
        </w:rPr>
        <w:t xml:space="preserve">banking industry </w:t>
      </w:r>
      <w:r w:rsidRPr="00937458">
        <w:rPr>
          <w:rFonts w:cs="Times New Roman"/>
          <w:szCs w:val="24"/>
          <w:shd w:val="clear" w:color="auto" w:fill="FFFFFF"/>
        </w:rPr>
        <w:t>between 2019 and 2020</w:t>
      </w:r>
      <w:r>
        <w:rPr>
          <w:rFonts w:cs="Times New Roman"/>
          <w:szCs w:val="24"/>
          <w:shd w:val="clear" w:color="auto" w:fill="FFFFFF"/>
        </w:rPr>
        <w:t xml:space="preserve"> in terms of </w:t>
      </w:r>
      <w:r w:rsidRPr="00937458">
        <w:rPr>
          <w:rFonts w:cs="Times New Roman"/>
          <w:szCs w:val="24"/>
          <w:shd w:val="clear" w:color="auto" w:fill="FFFFFF"/>
        </w:rPr>
        <w:t>M&amp;A</w:t>
      </w:r>
      <w:r>
        <w:rPr>
          <w:rFonts w:cs="Times New Roman"/>
          <w:szCs w:val="24"/>
          <w:shd w:val="clear" w:color="auto" w:fill="FFFFFF"/>
        </w:rPr>
        <w:t>s</w:t>
      </w:r>
      <w:r w:rsidRPr="00937458">
        <w:rPr>
          <w:rFonts w:cs="Times New Roman"/>
          <w:szCs w:val="24"/>
          <w:shd w:val="clear" w:color="auto" w:fill="FFFFFF"/>
        </w:rPr>
        <w:t xml:space="preserve">. The </w:t>
      </w:r>
      <w:r>
        <w:rPr>
          <w:rFonts w:cs="Times New Roman"/>
          <w:szCs w:val="24"/>
          <w:shd w:val="clear" w:color="auto" w:fill="FFFFFF"/>
        </w:rPr>
        <w:t xml:space="preserve">study </w:t>
      </w:r>
      <w:r w:rsidRPr="00937458">
        <w:rPr>
          <w:rFonts w:cs="Times New Roman"/>
          <w:szCs w:val="24"/>
          <w:shd w:val="clear" w:color="auto" w:fill="FFFFFF"/>
        </w:rPr>
        <w:t>suggest</w:t>
      </w:r>
      <w:r>
        <w:rPr>
          <w:rFonts w:cs="Times New Roman"/>
          <w:szCs w:val="24"/>
          <w:shd w:val="clear" w:color="auto" w:fill="FFFFFF"/>
        </w:rPr>
        <w:t>ed</w:t>
      </w:r>
      <w:r w:rsidRPr="00937458">
        <w:rPr>
          <w:rFonts w:cs="Times New Roman"/>
          <w:szCs w:val="24"/>
          <w:shd w:val="clear" w:color="auto" w:fill="FFFFFF"/>
        </w:rPr>
        <w:t xml:space="preserve"> that financial M&amp;A</w:t>
      </w:r>
      <w:r>
        <w:rPr>
          <w:rFonts w:cs="Times New Roman"/>
          <w:szCs w:val="24"/>
          <w:shd w:val="clear" w:color="auto" w:fill="FFFFFF"/>
        </w:rPr>
        <w:t>s had</w:t>
      </w:r>
      <w:r w:rsidRPr="00937458">
        <w:rPr>
          <w:rFonts w:cs="Times New Roman"/>
          <w:szCs w:val="24"/>
          <w:shd w:val="clear" w:color="auto" w:fill="FFFFFF"/>
        </w:rPr>
        <w:t xml:space="preserve"> a negative impact on prices, position and nearness of branches </w:t>
      </w:r>
      <w:r>
        <w:rPr>
          <w:rFonts w:cs="Times New Roman"/>
          <w:szCs w:val="24"/>
          <w:shd w:val="clear" w:color="auto" w:fill="FFFFFF"/>
        </w:rPr>
        <w:t>and had</w:t>
      </w:r>
      <w:r w:rsidRPr="00937458">
        <w:rPr>
          <w:rFonts w:cs="Times New Roman"/>
          <w:szCs w:val="24"/>
          <w:shd w:val="clear" w:color="auto" w:fill="FFFFFF"/>
        </w:rPr>
        <w:t xml:space="preserve"> a positive impact on products and services</w:t>
      </w:r>
      <w:r>
        <w:rPr>
          <w:rFonts w:cs="Times New Roman"/>
          <w:szCs w:val="24"/>
          <w:shd w:val="clear" w:color="auto" w:fill="FFFFFF"/>
        </w:rPr>
        <w:t xml:space="preserve"> post</w:t>
      </w:r>
      <w:r w:rsidRPr="00937458">
        <w:rPr>
          <w:rFonts w:cs="Times New Roman"/>
          <w:szCs w:val="24"/>
          <w:shd w:val="clear" w:color="auto" w:fill="FFFFFF"/>
        </w:rPr>
        <w:t xml:space="preserve"> pandemic. </w:t>
      </w:r>
    </w:p>
    <w:p w:rsidR="00B25C7F" w:rsidRDefault="00B25C7F" w:rsidP="006A21A5">
      <w:pPr>
        <w:ind w:firstLine="0"/>
        <w:rPr>
          <w:rFonts w:cs="Times New Roman"/>
          <w:szCs w:val="24"/>
          <w:shd w:val="clear" w:color="auto" w:fill="FFFFFF"/>
        </w:rPr>
      </w:pPr>
    </w:p>
    <w:p w:rsidR="00B25C7F" w:rsidRPr="00237C88" w:rsidRDefault="00C34185" w:rsidP="006A21A5">
      <w:pPr>
        <w:ind w:firstLine="0"/>
        <w:rPr>
          <w:rFonts w:cs="Times New Roman"/>
          <w:szCs w:val="24"/>
          <w:shd w:val="clear" w:color="auto" w:fill="FFFFFF"/>
        </w:rPr>
      </w:pPr>
      <w:r w:rsidRPr="00C34185">
        <w:rPr>
          <w:rFonts w:cs="Times New Roman"/>
          <w:b/>
          <w:color w:val="505050"/>
          <w:szCs w:val="24"/>
          <w:shd w:val="clear" w:color="auto" w:fill="FFFFFF"/>
        </w:rPr>
        <w:t>Winkler &amp; Malta (2020)</w:t>
      </w:r>
      <w:r>
        <w:rPr>
          <w:rFonts w:cs="Times New Roman"/>
          <w:szCs w:val="24"/>
          <w:shd w:val="clear" w:color="auto" w:fill="FFFFFF"/>
        </w:rPr>
        <w:t xml:space="preserve"> c</w:t>
      </w:r>
      <w:r w:rsidR="00B25C7F">
        <w:rPr>
          <w:rFonts w:cs="Times New Roman"/>
          <w:szCs w:val="24"/>
          <w:shd w:val="clear" w:color="auto" w:fill="FFFFFF"/>
        </w:rPr>
        <w:t xml:space="preserve">onducted an </w:t>
      </w:r>
      <w:r w:rsidR="00B25C7F" w:rsidRPr="00B25C7F">
        <w:rPr>
          <w:rFonts w:cs="Times New Roman"/>
          <w:szCs w:val="24"/>
          <w:shd w:val="clear" w:color="auto" w:fill="FFFFFF"/>
        </w:rPr>
        <w:t xml:space="preserve">original case study </w:t>
      </w:r>
      <w:r w:rsidR="00B25C7F">
        <w:rPr>
          <w:rFonts w:cs="Times New Roman"/>
          <w:szCs w:val="24"/>
          <w:shd w:val="clear" w:color="auto" w:fill="FFFFFF"/>
        </w:rPr>
        <w:t xml:space="preserve">on </w:t>
      </w:r>
      <w:r w:rsidR="00B25C7F" w:rsidRPr="00B25C7F">
        <w:rPr>
          <w:rFonts w:cs="Times New Roman"/>
          <w:szCs w:val="24"/>
          <w:shd w:val="clear" w:color="auto" w:fill="FFFFFF"/>
        </w:rPr>
        <w:t xml:space="preserve">the failed sale of Victoria’s Secret’s business to scrutinize the </w:t>
      </w:r>
      <w:r w:rsidR="00B25C7F">
        <w:rPr>
          <w:rFonts w:cs="Times New Roman"/>
          <w:szCs w:val="24"/>
          <w:shd w:val="clear" w:color="auto" w:fill="FFFFFF"/>
        </w:rPr>
        <w:t xml:space="preserve">impact </w:t>
      </w:r>
      <w:r w:rsidR="00EE24CD">
        <w:rPr>
          <w:rFonts w:cs="Times New Roman"/>
          <w:szCs w:val="24"/>
          <w:shd w:val="clear" w:color="auto" w:fill="FFFFFF"/>
        </w:rPr>
        <w:t>of the Covid</w:t>
      </w:r>
      <w:r w:rsidR="00B25C7F" w:rsidRPr="00B25C7F">
        <w:rPr>
          <w:rFonts w:cs="Times New Roman"/>
          <w:szCs w:val="24"/>
          <w:shd w:val="clear" w:color="auto" w:fill="FFFFFF"/>
        </w:rPr>
        <w:t xml:space="preserve">-19 pandemic in </w:t>
      </w:r>
      <w:r w:rsidR="00B25C7F">
        <w:rPr>
          <w:rFonts w:cs="Times New Roman"/>
          <w:szCs w:val="24"/>
          <w:shd w:val="clear" w:color="auto" w:fill="FFFFFF"/>
        </w:rPr>
        <w:t xml:space="preserve">terms </w:t>
      </w:r>
      <w:r w:rsidR="00B25C7F" w:rsidRPr="00B25C7F">
        <w:rPr>
          <w:rFonts w:cs="Times New Roman"/>
          <w:szCs w:val="24"/>
          <w:shd w:val="clear" w:color="auto" w:fill="FFFFFF"/>
        </w:rPr>
        <w:t>of M&amp;A</w:t>
      </w:r>
      <w:r w:rsidR="00B25C7F">
        <w:rPr>
          <w:rFonts w:cs="Times New Roman"/>
          <w:szCs w:val="24"/>
          <w:shd w:val="clear" w:color="auto" w:fill="FFFFFF"/>
        </w:rPr>
        <w:t>s</w:t>
      </w:r>
      <w:r w:rsidR="00B25C7F" w:rsidRPr="00B25C7F">
        <w:rPr>
          <w:rFonts w:cs="Times New Roman"/>
          <w:szCs w:val="24"/>
          <w:shd w:val="clear" w:color="auto" w:fill="FFFFFF"/>
        </w:rPr>
        <w:t xml:space="preserve"> dealings. </w:t>
      </w:r>
      <w:r w:rsidR="00EE24CD">
        <w:rPr>
          <w:rFonts w:cs="Times New Roman"/>
          <w:szCs w:val="24"/>
          <w:shd w:val="clear" w:color="auto" w:fill="FFFFFF"/>
        </w:rPr>
        <w:t xml:space="preserve">The author </w:t>
      </w:r>
      <w:r w:rsidR="00E804A8">
        <w:rPr>
          <w:rFonts w:cs="Times New Roman"/>
          <w:szCs w:val="24"/>
          <w:shd w:val="clear" w:color="auto" w:fill="FFFFFF"/>
        </w:rPr>
        <w:t xml:space="preserve">in this case study has tried </w:t>
      </w:r>
      <w:r w:rsidR="00EE24CD">
        <w:rPr>
          <w:rFonts w:cs="Times New Roman"/>
          <w:szCs w:val="24"/>
          <w:shd w:val="clear" w:color="auto" w:fill="FFFFFF"/>
        </w:rPr>
        <w:t xml:space="preserve">to </w:t>
      </w:r>
      <w:r w:rsidR="00EE24CD" w:rsidRPr="00B25C7F">
        <w:rPr>
          <w:rFonts w:cs="Times New Roman"/>
          <w:szCs w:val="24"/>
          <w:shd w:val="clear" w:color="auto" w:fill="FFFFFF"/>
        </w:rPr>
        <w:t>put forward</w:t>
      </w:r>
      <w:r w:rsidR="00B25C7F" w:rsidRPr="00B25C7F">
        <w:rPr>
          <w:rFonts w:cs="Times New Roman"/>
          <w:szCs w:val="24"/>
          <w:shd w:val="clear" w:color="auto" w:fill="FFFFFF"/>
        </w:rPr>
        <w:t xml:space="preserve"> a </w:t>
      </w:r>
      <w:r w:rsidR="00EE24CD" w:rsidRPr="00B25C7F">
        <w:rPr>
          <w:rFonts w:cs="Times New Roman"/>
          <w:szCs w:val="24"/>
          <w:shd w:val="clear" w:color="auto" w:fill="FFFFFF"/>
        </w:rPr>
        <w:t>multifaceted</w:t>
      </w:r>
      <w:r w:rsidR="00B25C7F" w:rsidRPr="00B25C7F">
        <w:rPr>
          <w:rFonts w:cs="Times New Roman"/>
          <w:szCs w:val="24"/>
          <w:shd w:val="clear" w:color="auto" w:fill="FFFFFF"/>
        </w:rPr>
        <w:t xml:space="preserve"> </w:t>
      </w:r>
      <w:r w:rsidR="00EE24CD" w:rsidRPr="00B25C7F">
        <w:rPr>
          <w:rFonts w:cs="Times New Roman"/>
          <w:szCs w:val="24"/>
          <w:shd w:val="clear" w:color="auto" w:fill="FFFFFF"/>
        </w:rPr>
        <w:t>scrutiny</w:t>
      </w:r>
      <w:r w:rsidR="00B25C7F" w:rsidRPr="00B25C7F">
        <w:rPr>
          <w:rFonts w:cs="Times New Roman"/>
          <w:szCs w:val="24"/>
          <w:shd w:val="clear" w:color="auto" w:fill="FFFFFF"/>
        </w:rPr>
        <w:t xml:space="preserve"> of the </w:t>
      </w:r>
      <w:r w:rsidR="00EE24CD" w:rsidRPr="00B25C7F">
        <w:rPr>
          <w:rFonts w:cs="Times New Roman"/>
          <w:szCs w:val="24"/>
          <w:shd w:val="clear" w:color="auto" w:fill="FFFFFF"/>
        </w:rPr>
        <w:t>consequence</w:t>
      </w:r>
      <w:r w:rsidR="00E804A8">
        <w:rPr>
          <w:rFonts w:cs="Times New Roman"/>
          <w:szCs w:val="24"/>
          <w:shd w:val="clear" w:color="auto" w:fill="FFFFFF"/>
        </w:rPr>
        <w:t>s</w:t>
      </w:r>
      <w:r w:rsidR="00EE24CD">
        <w:rPr>
          <w:rFonts w:cs="Times New Roman"/>
          <w:szCs w:val="24"/>
          <w:shd w:val="clear" w:color="auto" w:fill="FFFFFF"/>
        </w:rPr>
        <w:t xml:space="preserve"> of C</w:t>
      </w:r>
      <w:r w:rsidR="00B25C7F" w:rsidRPr="00B25C7F">
        <w:rPr>
          <w:rFonts w:cs="Times New Roman"/>
          <w:szCs w:val="24"/>
          <w:shd w:val="clear" w:color="auto" w:fill="FFFFFF"/>
        </w:rPr>
        <w:t xml:space="preserve">ovid-19 </w:t>
      </w:r>
      <w:r w:rsidR="00E804A8">
        <w:rPr>
          <w:rFonts w:cs="Times New Roman"/>
          <w:szCs w:val="24"/>
          <w:shd w:val="clear" w:color="auto" w:fill="FFFFFF"/>
        </w:rPr>
        <w:t xml:space="preserve">with respect to </w:t>
      </w:r>
      <w:r w:rsidR="00B25C7F" w:rsidRPr="00B25C7F">
        <w:rPr>
          <w:rFonts w:cs="Times New Roman"/>
          <w:szCs w:val="24"/>
          <w:shd w:val="clear" w:color="auto" w:fill="FFFFFF"/>
        </w:rPr>
        <w:t>the type of event</w:t>
      </w:r>
      <w:r w:rsidR="00EE24CD">
        <w:rPr>
          <w:rFonts w:cs="Times New Roman"/>
          <w:szCs w:val="24"/>
          <w:shd w:val="clear" w:color="auto" w:fill="FFFFFF"/>
        </w:rPr>
        <w:t xml:space="preserve">, and </w:t>
      </w:r>
      <w:r w:rsidR="00E804A8">
        <w:rPr>
          <w:rFonts w:cs="Times New Roman"/>
          <w:szCs w:val="24"/>
          <w:shd w:val="clear" w:color="auto" w:fill="FFFFFF"/>
        </w:rPr>
        <w:t xml:space="preserve">has </w:t>
      </w:r>
      <w:r w:rsidR="00B25C7F" w:rsidRPr="00B25C7F">
        <w:rPr>
          <w:rFonts w:cs="Times New Roman"/>
          <w:szCs w:val="24"/>
          <w:shd w:val="clear" w:color="auto" w:fill="FFFFFF"/>
        </w:rPr>
        <w:t>explor</w:t>
      </w:r>
      <w:r w:rsidR="00E804A8">
        <w:rPr>
          <w:rFonts w:cs="Times New Roman"/>
          <w:szCs w:val="24"/>
          <w:shd w:val="clear" w:color="auto" w:fill="FFFFFF"/>
        </w:rPr>
        <w:t>ed</w:t>
      </w:r>
      <w:r w:rsidR="00B25C7F" w:rsidRPr="00B25C7F">
        <w:rPr>
          <w:rFonts w:cs="Times New Roman"/>
          <w:szCs w:val="24"/>
          <w:shd w:val="clear" w:color="auto" w:fill="FFFFFF"/>
        </w:rPr>
        <w:t xml:space="preserve"> the possible </w:t>
      </w:r>
      <w:r w:rsidR="00E804A8">
        <w:rPr>
          <w:rFonts w:cs="Times New Roman"/>
          <w:szCs w:val="24"/>
          <w:shd w:val="clear" w:color="auto" w:fill="FFFFFF"/>
        </w:rPr>
        <w:t xml:space="preserve">reasons of the </w:t>
      </w:r>
      <w:r w:rsidR="00B25C7F" w:rsidRPr="00B25C7F">
        <w:rPr>
          <w:rFonts w:cs="Times New Roman"/>
          <w:szCs w:val="24"/>
          <w:shd w:val="clear" w:color="auto" w:fill="FFFFFF"/>
        </w:rPr>
        <w:t xml:space="preserve">dramatic variations </w:t>
      </w:r>
      <w:r>
        <w:rPr>
          <w:rFonts w:cs="Times New Roman"/>
          <w:szCs w:val="24"/>
          <w:shd w:val="clear" w:color="auto" w:fill="FFFFFF"/>
        </w:rPr>
        <w:t>in</w:t>
      </w:r>
      <w:r w:rsidR="00B25C7F" w:rsidRPr="00B25C7F">
        <w:rPr>
          <w:rFonts w:cs="Times New Roman"/>
          <w:szCs w:val="24"/>
          <w:shd w:val="clear" w:color="auto" w:fill="FFFFFF"/>
        </w:rPr>
        <w:t xml:space="preserve"> the target’s value </w:t>
      </w:r>
      <w:r>
        <w:rPr>
          <w:rFonts w:cs="Times New Roman"/>
          <w:szCs w:val="24"/>
          <w:shd w:val="clear" w:color="auto" w:fill="FFFFFF"/>
        </w:rPr>
        <w:t xml:space="preserve">as a result of </w:t>
      </w:r>
      <w:r w:rsidR="00B25C7F" w:rsidRPr="00B25C7F">
        <w:rPr>
          <w:rFonts w:cs="Times New Roman"/>
          <w:szCs w:val="24"/>
          <w:shd w:val="clear" w:color="auto" w:fill="FFFFFF"/>
        </w:rPr>
        <w:t>C</w:t>
      </w:r>
      <w:r>
        <w:rPr>
          <w:rFonts w:cs="Times New Roman"/>
          <w:szCs w:val="24"/>
          <w:shd w:val="clear" w:color="auto" w:fill="FFFFFF"/>
        </w:rPr>
        <w:t>ovid</w:t>
      </w:r>
      <w:r w:rsidR="00B25C7F" w:rsidRPr="00B25C7F">
        <w:rPr>
          <w:rFonts w:cs="Times New Roman"/>
          <w:szCs w:val="24"/>
          <w:shd w:val="clear" w:color="auto" w:fill="FFFFFF"/>
        </w:rPr>
        <w:t>-19.</w:t>
      </w:r>
    </w:p>
    <w:p w:rsidR="00692ECF" w:rsidRPr="00692ECF" w:rsidRDefault="00692ECF" w:rsidP="00692ECF">
      <w:pPr>
        <w:ind w:firstLine="0"/>
        <w:rPr>
          <w:shd w:val="clear" w:color="auto" w:fill="FFFFFF"/>
        </w:rPr>
      </w:pPr>
    </w:p>
    <w:p w:rsidR="00E53ED5" w:rsidRPr="008A15C2" w:rsidRDefault="00133D9C" w:rsidP="00E53ED5">
      <w:pPr>
        <w:ind w:firstLine="0"/>
        <w:rPr>
          <w:rFonts w:cs="Times New Roman"/>
          <w:szCs w:val="24"/>
          <w:shd w:val="clear" w:color="auto" w:fill="FFFFFF"/>
        </w:rPr>
      </w:pPr>
      <w:r>
        <w:rPr>
          <w:b/>
        </w:rPr>
        <w:t>Fu, M.</w:t>
      </w:r>
      <w:r w:rsidRPr="00133D9C">
        <w:rPr>
          <w:b/>
        </w:rPr>
        <w:t xml:space="preserve"> &amp; Shen (2020)</w:t>
      </w:r>
      <w:r>
        <w:t xml:space="preserve"> </w:t>
      </w:r>
      <w:r w:rsidR="00BD5DC7">
        <w:t xml:space="preserve">studied the performance of energy companies during the outburst of Covid-19. The study found that the Covid-19 pandemic had a negative impact on the commercial performance of the energy sector </w:t>
      </w:r>
      <w:r>
        <w:t>which started falling</w:t>
      </w:r>
      <w:r w:rsidR="00BD5DC7">
        <w:t xml:space="preserve"> in the first quarter of 2020. </w:t>
      </w:r>
      <w:r>
        <w:t>T</w:t>
      </w:r>
      <w:r w:rsidR="00BD5DC7">
        <w:t xml:space="preserve">he performance of companies was negatively </w:t>
      </w:r>
      <w:r>
        <w:t>exaggerated</w:t>
      </w:r>
      <w:r w:rsidR="00BD5DC7">
        <w:t xml:space="preserve"> by C</w:t>
      </w:r>
      <w:r>
        <w:t xml:space="preserve">ovid-19 resulting in </w:t>
      </w:r>
      <w:r w:rsidR="00BD5DC7">
        <w:t xml:space="preserve">business risks </w:t>
      </w:r>
      <w:r>
        <w:t>driven</w:t>
      </w:r>
      <w:r w:rsidR="00BD5DC7">
        <w:t xml:space="preserve"> by goodwill.</w:t>
      </w:r>
    </w:p>
    <w:p w:rsidR="00317522" w:rsidRPr="00FB39BD" w:rsidRDefault="003F661D" w:rsidP="003F661D">
      <w:pPr>
        <w:ind w:firstLine="0"/>
        <w:rPr>
          <w:rFonts w:ascii="Arial" w:hAnsi="Arial"/>
          <w:u w:val="single"/>
          <w:shd w:val="clear" w:color="auto" w:fill="FFFFFF"/>
        </w:rPr>
      </w:pPr>
      <w:r w:rsidRPr="00FB39BD">
        <w:rPr>
          <w:rFonts w:cs="Times New Roman"/>
          <w:b/>
          <w:sz w:val="28"/>
          <w:szCs w:val="28"/>
          <w:u w:val="single"/>
          <w:shd w:val="clear" w:color="auto" w:fill="FFFFFF"/>
        </w:rPr>
        <w:lastRenderedPageBreak/>
        <w:t>Objectives of the Study</w:t>
      </w:r>
      <w:r w:rsidRPr="00FB39BD">
        <w:rPr>
          <w:rFonts w:ascii="Arial" w:hAnsi="Arial"/>
          <w:u w:val="single"/>
          <w:shd w:val="clear" w:color="auto" w:fill="FFFFFF"/>
        </w:rPr>
        <w:t xml:space="preserve"> </w:t>
      </w:r>
    </w:p>
    <w:p w:rsidR="003F661D" w:rsidRDefault="003F661D" w:rsidP="003F661D">
      <w:pPr>
        <w:ind w:firstLine="0"/>
        <w:rPr>
          <w:rFonts w:ascii="Arial" w:hAnsi="Arial"/>
          <w:shd w:val="clear" w:color="auto" w:fill="FFFFFF"/>
        </w:rPr>
      </w:pPr>
    </w:p>
    <w:p w:rsidR="003F661D" w:rsidRPr="003F661D" w:rsidRDefault="003F661D" w:rsidP="003F661D">
      <w:pPr>
        <w:pStyle w:val="ListParagraph"/>
        <w:numPr>
          <w:ilvl w:val="0"/>
          <w:numId w:val="2"/>
        </w:numPr>
        <w:ind w:left="540" w:hanging="450"/>
        <w:rPr>
          <w:rFonts w:ascii="Arial" w:hAnsi="Arial"/>
          <w:shd w:val="clear" w:color="auto" w:fill="FFFFFF"/>
        </w:rPr>
      </w:pPr>
      <w:r>
        <w:rPr>
          <w:rFonts w:cs="Times New Roman"/>
          <w:shd w:val="clear" w:color="auto" w:fill="FFFFFF"/>
        </w:rPr>
        <w:t>To explore the impact of Covid-19 pandemic</w:t>
      </w:r>
      <w:r w:rsidRPr="003F661D">
        <w:rPr>
          <w:rFonts w:cs="Times New Roman"/>
          <w:shd w:val="clear" w:color="auto" w:fill="FFFFFF"/>
        </w:rPr>
        <w:t xml:space="preserve"> on Mergers and Acquisition (M&amp;As) activities </w:t>
      </w:r>
      <w:r w:rsidR="00053AFA">
        <w:rPr>
          <w:rFonts w:cs="Times New Roman"/>
          <w:shd w:val="clear" w:color="auto" w:fill="FFFFFF"/>
        </w:rPr>
        <w:t>in India</w:t>
      </w:r>
      <w:r>
        <w:rPr>
          <w:rFonts w:cs="Times New Roman"/>
          <w:shd w:val="clear" w:color="auto" w:fill="FFFFFF"/>
        </w:rPr>
        <w:t>.</w:t>
      </w:r>
    </w:p>
    <w:p w:rsidR="001B2EEC" w:rsidRDefault="003F661D" w:rsidP="001B2EEC">
      <w:pPr>
        <w:pStyle w:val="ListParagraph"/>
        <w:numPr>
          <w:ilvl w:val="0"/>
          <w:numId w:val="2"/>
        </w:numPr>
        <w:ind w:left="540" w:hanging="450"/>
        <w:rPr>
          <w:rFonts w:cs="Times New Roman"/>
          <w:shd w:val="clear" w:color="auto" w:fill="FFFFFF"/>
        </w:rPr>
      </w:pPr>
      <w:r w:rsidRPr="003F661D">
        <w:rPr>
          <w:rFonts w:cs="Times New Roman"/>
          <w:shd w:val="clear" w:color="auto" w:fill="FFFFFF"/>
        </w:rPr>
        <w:t xml:space="preserve">To get an idea regarding how mergers, acquisitions and other restructuring activities have been utilized amidst these challenging times. </w:t>
      </w:r>
    </w:p>
    <w:p w:rsidR="001B2EEC" w:rsidRPr="001B2EEC" w:rsidRDefault="003F661D" w:rsidP="001B2EEC">
      <w:pPr>
        <w:pStyle w:val="ListParagraph"/>
        <w:numPr>
          <w:ilvl w:val="0"/>
          <w:numId w:val="2"/>
        </w:numPr>
        <w:ind w:left="540" w:hanging="450"/>
        <w:rPr>
          <w:rFonts w:cs="Times New Roman"/>
          <w:shd w:val="clear" w:color="auto" w:fill="FFFFFF"/>
        </w:rPr>
      </w:pPr>
      <w:r w:rsidRPr="001B2EEC">
        <w:rPr>
          <w:rFonts w:cs="Times New Roman"/>
          <w:shd w:val="clear" w:color="auto" w:fill="FFFFFF"/>
        </w:rPr>
        <w:t xml:space="preserve">To </w:t>
      </w:r>
      <w:r w:rsidR="00603817" w:rsidRPr="001B2EEC">
        <w:rPr>
          <w:rFonts w:cs="Times New Roman"/>
          <w:shd w:val="clear" w:color="auto" w:fill="FFFFFF"/>
        </w:rPr>
        <w:t xml:space="preserve">illustrate the </w:t>
      </w:r>
      <w:r w:rsidR="001B2EEC" w:rsidRPr="001B2EEC">
        <w:rPr>
          <w:szCs w:val="24"/>
        </w:rPr>
        <w:t>measures taken to limit the impact of Covid-19 pandemic on M&amp;As transactions.</w:t>
      </w:r>
    </w:p>
    <w:p w:rsidR="003F661D" w:rsidRDefault="00151DDA" w:rsidP="003F661D">
      <w:pPr>
        <w:pStyle w:val="ListParagraph"/>
        <w:numPr>
          <w:ilvl w:val="0"/>
          <w:numId w:val="2"/>
        </w:numPr>
        <w:ind w:left="540" w:hanging="450"/>
        <w:rPr>
          <w:rFonts w:cs="Times New Roman"/>
          <w:shd w:val="clear" w:color="auto" w:fill="FFFFFF"/>
        </w:rPr>
      </w:pPr>
      <w:r>
        <w:rPr>
          <w:rFonts w:cs="Times New Roman"/>
          <w:shd w:val="clear" w:color="auto" w:fill="FFFFFF"/>
        </w:rPr>
        <w:t xml:space="preserve">To </w:t>
      </w:r>
      <w:r w:rsidR="003F661D" w:rsidRPr="003F661D">
        <w:rPr>
          <w:rFonts w:cs="Times New Roman"/>
          <w:shd w:val="clear" w:color="auto" w:fill="FFFFFF"/>
        </w:rPr>
        <w:t>present a possible outlook of the M&amp;As deal market in the post-pandemic era.</w:t>
      </w:r>
    </w:p>
    <w:p w:rsidR="00151DDA" w:rsidRDefault="00151DDA" w:rsidP="00151DDA">
      <w:pPr>
        <w:rPr>
          <w:rFonts w:cs="Times New Roman"/>
          <w:shd w:val="clear" w:color="auto" w:fill="FFFFFF"/>
        </w:rPr>
      </w:pPr>
    </w:p>
    <w:p w:rsidR="00151DDA" w:rsidRDefault="00151DDA" w:rsidP="00151DDA">
      <w:pPr>
        <w:rPr>
          <w:rFonts w:cs="Times New Roman"/>
          <w:shd w:val="clear" w:color="auto" w:fill="FFFFFF"/>
        </w:rPr>
      </w:pPr>
    </w:p>
    <w:p w:rsidR="00151DDA" w:rsidRPr="00FB39BD" w:rsidRDefault="00151DDA" w:rsidP="00151DDA">
      <w:pPr>
        <w:ind w:firstLine="0"/>
        <w:rPr>
          <w:rFonts w:ascii="Arial" w:hAnsi="Arial"/>
          <w:u w:val="single"/>
          <w:shd w:val="clear" w:color="auto" w:fill="FFFFFF"/>
        </w:rPr>
      </w:pPr>
      <w:r w:rsidRPr="00FB39BD">
        <w:rPr>
          <w:rFonts w:cs="Times New Roman"/>
          <w:b/>
          <w:sz w:val="28"/>
          <w:szCs w:val="28"/>
          <w:u w:val="single"/>
          <w:shd w:val="clear" w:color="auto" w:fill="FFFFFF"/>
        </w:rPr>
        <w:t>Hypotheses of the Study</w:t>
      </w:r>
      <w:r w:rsidRPr="00FB39BD">
        <w:rPr>
          <w:rFonts w:ascii="Arial" w:hAnsi="Arial"/>
          <w:u w:val="single"/>
          <w:shd w:val="clear" w:color="auto" w:fill="FFFFFF"/>
        </w:rPr>
        <w:t xml:space="preserve"> </w:t>
      </w:r>
    </w:p>
    <w:p w:rsidR="00151DDA" w:rsidRDefault="00151DDA" w:rsidP="00151DDA">
      <w:pPr>
        <w:ind w:firstLine="0"/>
        <w:rPr>
          <w:rFonts w:ascii="Arial" w:hAnsi="Arial"/>
          <w:shd w:val="clear" w:color="auto" w:fill="FFFFFF"/>
        </w:rPr>
      </w:pPr>
    </w:p>
    <w:p w:rsidR="00151DDA" w:rsidRDefault="00151DDA" w:rsidP="00151DDA">
      <w:pPr>
        <w:ind w:left="540" w:hanging="540"/>
        <w:rPr>
          <w:rFonts w:cs="Times New Roman"/>
          <w:shd w:val="clear" w:color="auto" w:fill="FFFFFF"/>
        </w:rPr>
      </w:pPr>
      <w:r w:rsidRPr="00151DDA">
        <w:rPr>
          <w:rFonts w:cs="Times New Roman"/>
          <w:shd w:val="clear" w:color="auto" w:fill="FFFFFF"/>
        </w:rPr>
        <w:t>H</w:t>
      </w:r>
      <w:r>
        <w:rPr>
          <w:rFonts w:cs="Times New Roman"/>
          <w:shd w:val="clear" w:color="auto" w:fill="FFFFFF"/>
          <w:vertAlign w:val="subscript"/>
        </w:rPr>
        <w:t>0</w:t>
      </w:r>
      <w:r>
        <w:rPr>
          <w:rFonts w:cs="Times New Roman"/>
          <w:shd w:val="clear" w:color="auto" w:fill="FFFFFF"/>
        </w:rPr>
        <w:t xml:space="preserve">: </w:t>
      </w:r>
      <w:r w:rsidRPr="00151DDA">
        <w:rPr>
          <w:rFonts w:cs="Times New Roman"/>
          <w:shd w:val="clear" w:color="auto" w:fill="FFFFFF"/>
        </w:rPr>
        <w:t xml:space="preserve">There </w:t>
      </w:r>
      <w:r>
        <w:rPr>
          <w:rFonts w:cs="Times New Roman"/>
          <w:shd w:val="clear" w:color="auto" w:fill="FFFFFF"/>
        </w:rPr>
        <w:t>is no significant impact of Covid-19 pandemic</w:t>
      </w:r>
      <w:r w:rsidRPr="003F661D">
        <w:rPr>
          <w:rFonts w:cs="Times New Roman"/>
          <w:shd w:val="clear" w:color="auto" w:fill="FFFFFF"/>
        </w:rPr>
        <w:t xml:space="preserve"> on Mergers and Acquisition (M&amp;As) activities</w:t>
      </w:r>
      <w:r>
        <w:rPr>
          <w:rFonts w:cs="Times New Roman"/>
          <w:shd w:val="clear" w:color="auto" w:fill="FFFFFF"/>
        </w:rPr>
        <w:t xml:space="preserve"> in India.</w:t>
      </w:r>
    </w:p>
    <w:p w:rsidR="00151DDA" w:rsidRPr="00151DDA" w:rsidRDefault="00151DDA" w:rsidP="00151DDA">
      <w:pPr>
        <w:ind w:left="450" w:hanging="450"/>
        <w:rPr>
          <w:rFonts w:cs="Times New Roman"/>
          <w:shd w:val="clear" w:color="auto" w:fill="FFFFFF"/>
        </w:rPr>
      </w:pPr>
      <w:r>
        <w:rPr>
          <w:rFonts w:cs="Times New Roman"/>
          <w:shd w:val="clear" w:color="auto" w:fill="FFFFFF"/>
        </w:rPr>
        <w:t>H</w:t>
      </w:r>
      <w:r>
        <w:rPr>
          <w:rFonts w:cs="Times New Roman"/>
          <w:shd w:val="clear" w:color="auto" w:fill="FFFFFF"/>
          <w:vertAlign w:val="subscript"/>
        </w:rPr>
        <w:t>1</w:t>
      </w:r>
      <w:r>
        <w:rPr>
          <w:rFonts w:cs="Times New Roman"/>
          <w:shd w:val="clear" w:color="auto" w:fill="FFFFFF"/>
        </w:rPr>
        <w:t xml:space="preserve">: There is a significant </w:t>
      </w:r>
      <w:r w:rsidRPr="00151DDA">
        <w:rPr>
          <w:rFonts w:cs="Times New Roman"/>
          <w:shd w:val="clear" w:color="auto" w:fill="FFFFFF"/>
        </w:rPr>
        <w:t>impact of Covid-19 pandemic on Mergers and Acquisition (M&amp;As) activities in India.</w:t>
      </w:r>
    </w:p>
    <w:p w:rsidR="003F661D" w:rsidRDefault="003F661D" w:rsidP="003F661D">
      <w:pPr>
        <w:pStyle w:val="ListParagraph"/>
        <w:ind w:left="540" w:firstLine="0"/>
        <w:rPr>
          <w:rFonts w:ascii="Arial" w:hAnsi="Arial"/>
          <w:shd w:val="clear" w:color="auto" w:fill="FFFFFF"/>
        </w:rPr>
      </w:pPr>
    </w:p>
    <w:p w:rsidR="0092554C" w:rsidRDefault="0092554C" w:rsidP="003F661D">
      <w:pPr>
        <w:pStyle w:val="ListParagraph"/>
        <w:ind w:left="540" w:firstLine="0"/>
        <w:rPr>
          <w:rFonts w:ascii="Arial" w:hAnsi="Arial"/>
          <w:shd w:val="clear" w:color="auto" w:fill="FFFFFF"/>
        </w:rPr>
      </w:pPr>
    </w:p>
    <w:p w:rsidR="0092554C" w:rsidRPr="00FB39BD" w:rsidRDefault="0092554C" w:rsidP="0092554C">
      <w:pPr>
        <w:pStyle w:val="ListParagraph"/>
        <w:ind w:left="0" w:firstLine="0"/>
        <w:rPr>
          <w:rFonts w:cs="Times New Roman"/>
          <w:b/>
          <w:sz w:val="28"/>
          <w:szCs w:val="28"/>
          <w:u w:val="single"/>
          <w:shd w:val="clear" w:color="auto" w:fill="FFFFFF"/>
        </w:rPr>
      </w:pPr>
      <w:r w:rsidRPr="00FB39BD">
        <w:rPr>
          <w:rFonts w:cs="Times New Roman"/>
          <w:b/>
          <w:sz w:val="28"/>
          <w:szCs w:val="28"/>
          <w:u w:val="single"/>
          <w:shd w:val="clear" w:color="auto" w:fill="FFFFFF"/>
        </w:rPr>
        <w:t xml:space="preserve">Research Methodology </w:t>
      </w:r>
    </w:p>
    <w:p w:rsidR="0092554C" w:rsidRPr="00CB4DFD" w:rsidRDefault="0092554C" w:rsidP="0092554C">
      <w:pPr>
        <w:pStyle w:val="ListParagraph"/>
        <w:ind w:left="0" w:firstLine="0"/>
        <w:rPr>
          <w:rFonts w:cs="Times New Roman"/>
          <w:szCs w:val="24"/>
          <w:shd w:val="clear" w:color="auto" w:fill="FFFFFF"/>
        </w:rPr>
      </w:pPr>
    </w:p>
    <w:p w:rsidR="00CB4DFD" w:rsidRPr="00B40395" w:rsidRDefault="00CB4DFD" w:rsidP="00B40395">
      <w:pPr>
        <w:pStyle w:val="ListParagraph"/>
        <w:ind w:left="0" w:firstLine="0"/>
        <w:rPr>
          <w:rFonts w:cs="Times New Roman"/>
          <w:szCs w:val="24"/>
          <w:shd w:val="clear" w:color="auto" w:fill="FFFFFF"/>
        </w:rPr>
      </w:pPr>
      <w:r w:rsidRPr="00CB4DFD">
        <w:rPr>
          <w:rFonts w:cs="Times New Roman"/>
          <w:szCs w:val="24"/>
          <w:shd w:val="clear" w:color="auto" w:fill="FFFFFF"/>
        </w:rPr>
        <w:t>The present paper explores the impact of Covid-19 on mergers, acquisitions, and corporate restructuring activities through undertaking a detailed literature review of previous research studies. In addition to this, an analysis of the statistical data collected by global institutions present</w:t>
      </w:r>
      <w:r w:rsidR="0067235F">
        <w:rPr>
          <w:rFonts w:cs="Times New Roman"/>
          <w:szCs w:val="24"/>
          <w:shd w:val="clear" w:color="auto" w:fill="FFFFFF"/>
        </w:rPr>
        <w:t>s</w:t>
      </w:r>
      <w:r w:rsidRPr="00CB4DFD">
        <w:rPr>
          <w:rFonts w:cs="Times New Roman"/>
          <w:szCs w:val="24"/>
          <w:shd w:val="clear" w:color="auto" w:fill="FFFFFF"/>
        </w:rPr>
        <w:t xml:space="preserve"> a better view of both the short and long-term effects of this unexpected incident on global M&amp;As</w:t>
      </w:r>
      <w:r>
        <w:rPr>
          <w:rFonts w:cs="Times New Roman"/>
          <w:szCs w:val="24"/>
          <w:shd w:val="clear" w:color="auto" w:fill="FFFFFF"/>
        </w:rPr>
        <w:t>.</w:t>
      </w:r>
      <w:r w:rsidR="00AB61F2">
        <w:rPr>
          <w:rFonts w:cs="Times New Roman"/>
          <w:szCs w:val="24"/>
          <w:shd w:val="clear" w:color="auto" w:fill="FFFFFF"/>
        </w:rPr>
        <w:t xml:space="preserve"> </w:t>
      </w:r>
      <w:r w:rsidR="00AB61F2" w:rsidRPr="00AB61F2">
        <w:rPr>
          <w:rFonts w:cs="Times New Roman"/>
          <w:shd w:val="clear" w:color="auto" w:fill="FFFFFF"/>
        </w:rPr>
        <w:t xml:space="preserve">The present study also examines how mergers, acquisitions, and other corporate restructuring activities have been employed to harmonize the changes taken place </w:t>
      </w:r>
      <w:r w:rsidR="00AB61F2">
        <w:rPr>
          <w:rFonts w:cs="Times New Roman"/>
          <w:shd w:val="clear" w:color="auto" w:fill="FFFFFF"/>
        </w:rPr>
        <w:t xml:space="preserve">as a result of this pandemic </w:t>
      </w:r>
      <w:r w:rsidR="00AB61F2" w:rsidRPr="00AB61F2">
        <w:rPr>
          <w:rFonts w:cs="Times New Roman"/>
          <w:shd w:val="clear" w:color="auto" w:fill="FFFFFF"/>
        </w:rPr>
        <w:t>and resulted in value creation.</w:t>
      </w:r>
      <w:r w:rsidR="007F4572" w:rsidRPr="007F4572">
        <w:rPr>
          <w:rFonts w:ascii="Arial" w:hAnsi="Arial"/>
          <w:shd w:val="clear" w:color="auto" w:fill="FFFFFF"/>
        </w:rPr>
        <w:t xml:space="preserve"> </w:t>
      </w:r>
      <w:r w:rsidR="007F4572" w:rsidRPr="007F4572">
        <w:rPr>
          <w:rFonts w:cs="Times New Roman"/>
          <w:shd w:val="clear" w:color="auto" w:fill="FFFFFF"/>
        </w:rPr>
        <w:t>This paper also discusses the trends showing the changes in M&amp;As</w:t>
      </w:r>
      <w:r w:rsidR="007F4572">
        <w:rPr>
          <w:rFonts w:cs="Times New Roman"/>
          <w:shd w:val="clear" w:color="auto" w:fill="FFFFFF"/>
        </w:rPr>
        <w:t xml:space="preserve"> activities</w:t>
      </w:r>
      <w:r w:rsidR="007F4572" w:rsidRPr="007F4572">
        <w:rPr>
          <w:rFonts w:cs="Times New Roman"/>
          <w:shd w:val="clear" w:color="auto" w:fill="FFFFFF"/>
        </w:rPr>
        <w:t xml:space="preserve"> which will be visible in the post-pandemic world</w:t>
      </w:r>
      <w:r w:rsidR="0067235F">
        <w:rPr>
          <w:rFonts w:cs="Times New Roman"/>
          <w:shd w:val="clear" w:color="auto" w:fill="FFFFFF"/>
        </w:rPr>
        <w:t>.</w:t>
      </w:r>
    </w:p>
    <w:p w:rsidR="00EE63DD" w:rsidRPr="00FB39BD" w:rsidRDefault="00E8712E" w:rsidP="009F62C7">
      <w:pPr>
        <w:ind w:firstLine="0"/>
        <w:rPr>
          <w:rFonts w:cs="Times New Roman"/>
          <w:b/>
          <w:bCs/>
          <w:sz w:val="28"/>
          <w:szCs w:val="28"/>
          <w:u w:val="single"/>
          <w:shd w:val="clear" w:color="auto" w:fill="FFFFFF"/>
        </w:rPr>
      </w:pPr>
      <w:r w:rsidRPr="00FB39BD">
        <w:rPr>
          <w:rFonts w:cs="Times New Roman"/>
          <w:b/>
          <w:bCs/>
          <w:sz w:val="28"/>
          <w:szCs w:val="28"/>
          <w:u w:val="single"/>
          <w:shd w:val="clear" w:color="auto" w:fill="FFFFFF"/>
        </w:rPr>
        <w:lastRenderedPageBreak/>
        <w:t>M&amp;As Activity amidst Covid-19</w:t>
      </w:r>
    </w:p>
    <w:p w:rsidR="009044A7" w:rsidRDefault="009044A7" w:rsidP="009044A7">
      <w:pPr>
        <w:ind w:firstLine="0"/>
        <w:rPr>
          <w:rFonts w:cs="Times New Roman"/>
          <w:bCs/>
          <w:shd w:val="clear" w:color="auto" w:fill="FFFFFF"/>
        </w:rPr>
      </w:pPr>
    </w:p>
    <w:p w:rsidR="00CB4DFD" w:rsidRPr="006859CE" w:rsidRDefault="00EE63DD" w:rsidP="00037A18">
      <w:pPr>
        <w:ind w:firstLine="0"/>
        <w:rPr>
          <w:rFonts w:cs="Times New Roman"/>
          <w:shd w:val="clear" w:color="auto" w:fill="FFFFFF"/>
        </w:rPr>
      </w:pPr>
      <w:r w:rsidRPr="00EE63DD">
        <w:rPr>
          <w:rFonts w:cs="Times New Roman"/>
          <w:bCs/>
          <w:shd w:val="clear" w:color="auto" w:fill="FFFFFF"/>
        </w:rPr>
        <w:t>The extent</w:t>
      </w:r>
      <w:r>
        <w:rPr>
          <w:rFonts w:cs="Times New Roman"/>
          <w:bCs/>
          <w:shd w:val="clear" w:color="auto" w:fill="FFFFFF"/>
        </w:rPr>
        <w:t xml:space="preserve"> of Covid</w:t>
      </w:r>
      <w:r w:rsidR="00995532">
        <w:rPr>
          <w:rFonts w:cs="Times New Roman"/>
          <w:bCs/>
          <w:shd w:val="clear" w:color="auto" w:fill="FFFFFF"/>
        </w:rPr>
        <w:t>-19 crisis wa</w:t>
      </w:r>
      <w:r w:rsidRPr="00EE63DD">
        <w:rPr>
          <w:rFonts w:cs="Times New Roman"/>
          <w:bCs/>
          <w:shd w:val="clear" w:color="auto" w:fill="FFFFFF"/>
        </w:rPr>
        <w:t xml:space="preserve">s </w:t>
      </w:r>
      <w:r>
        <w:rPr>
          <w:rFonts w:cs="Times New Roman"/>
          <w:bCs/>
          <w:shd w:val="clear" w:color="auto" w:fill="FFFFFF"/>
        </w:rPr>
        <w:t>unexpected</w:t>
      </w:r>
      <w:r w:rsidRPr="00EE63DD">
        <w:rPr>
          <w:rFonts w:cs="Times New Roman"/>
          <w:bCs/>
          <w:shd w:val="clear" w:color="auto" w:fill="FFFFFF"/>
        </w:rPr>
        <w:t xml:space="preserve"> </w:t>
      </w:r>
      <w:r>
        <w:rPr>
          <w:rFonts w:cs="Times New Roman"/>
          <w:bCs/>
          <w:shd w:val="clear" w:color="auto" w:fill="FFFFFF"/>
        </w:rPr>
        <w:t>by</w:t>
      </w:r>
      <w:r w:rsidRPr="00EE63DD">
        <w:rPr>
          <w:rFonts w:cs="Times New Roman"/>
          <w:bCs/>
          <w:shd w:val="clear" w:color="auto" w:fill="FFFFFF"/>
        </w:rPr>
        <w:t xml:space="preserve"> </w:t>
      </w:r>
      <w:r w:rsidR="00995532">
        <w:rPr>
          <w:rFonts w:cs="Times New Roman"/>
          <w:bCs/>
          <w:shd w:val="clear" w:color="auto" w:fill="FFFFFF"/>
        </w:rPr>
        <w:t xml:space="preserve">the </w:t>
      </w:r>
      <w:r>
        <w:rPr>
          <w:rFonts w:cs="Times New Roman"/>
          <w:bCs/>
          <w:shd w:val="clear" w:color="auto" w:fill="FFFFFF"/>
        </w:rPr>
        <w:t>government</w:t>
      </w:r>
      <w:r w:rsidRPr="00EE63DD">
        <w:rPr>
          <w:rFonts w:cs="Times New Roman"/>
          <w:bCs/>
          <w:shd w:val="clear" w:color="auto" w:fill="FFFFFF"/>
        </w:rPr>
        <w:t xml:space="preserve"> and companies </w:t>
      </w:r>
      <w:r w:rsidR="00995532">
        <w:rPr>
          <w:rFonts w:cs="Times New Roman"/>
          <w:bCs/>
          <w:shd w:val="clear" w:color="auto" w:fill="FFFFFF"/>
        </w:rPr>
        <w:t>all over the world.</w:t>
      </w:r>
      <w:r w:rsidR="00995532">
        <w:rPr>
          <w:rFonts w:cs="Times New Roman"/>
          <w:shd w:val="clear" w:color="auto" w:fill="FFFFFF"/>
        </w:rPr>
        <w:t xml:space="preserve"> Notably, both the</w:t>
      </w:r>
      <w:r w:rsidRPr="00EE63DD">
        <w:rPr>
          <w:rFonts w:cs="Times New Roman"/>
          <w:shd w:val="clear" w:color="auto" w:fill="FFFFFF"/>
        </w:rPr>
        <w:t xml:space="preserve"> value and volume</w:t>
      </w:r>
      <w:r w:rsidR="00995532" w:rsidRPr="00995532">
        <w:rPr>
          <w:rFonts w:cs="Times New Roman"/>
          <w:shd w:val="clear" w:color="auto" w:fill="FFFFFF"/>
        </w:rPr>
        <w:t xml:space="preserve"> </w:t>
      </w:r>
      <w:r w:rsidR="00995532">
        <w:rPr>
          <w:rFonts w:cs="Times New Roman"/>
          <w:shd w:val="clear" w:color="auto" w:fill="FFFFFF"/>
        </w:rPr>
        <w:t xml:space="preserve">of </w:t>
      </w:r>
      <w:r w:rsidR="00995532" w:rsidRPr="00EE63DD">
        <w:rPr>
          <w:rFonts w:cs="Times New Roman"/>
          <w:shd w:val="clear" w:color="auto" w:fill="FFFFFF"/>
        </w:rPr>
        <w:t>deal</w:t>
      </w:r>
      <w:r w:rsidR="00995532">
        <w:rPr>
          <w:rFonts w:cs="Times New Roman"/>
          <w:shd w:val="clear" w:color="auto" w:fill="FFFFFF"/>
        </w:rPr>
        <w:t xml:space="preserve"> got slightly reduced </w:t>
      </w:r>
      <w:r w:rsidR="00995532" w:rsidRPr="00EE63DD">
        <w:rPr>
          <w:rFonts w:cs="Times New Roman"/>
          <w:shd w:val="clear" w:color="auto" w:fill="FFFFFF"/>
        </w:rPr>
        <w:t>after</w:t>
      </w:r>
      <w:r w:rsidRPr="00EE63DD">
        <w:rPr>
          <w:rFonts w:cs="Times New Roman"/>
          <w:shd w:val="clear" w:color="auto" w:fill="FFFFFF"/>
        </w:rPr>
        <w:t xml:space="preserve"> C</w:t>
      </w:r>
      <w:r w:rsidR="00995532">
        <w:rPr>
          <w:rFonts w:cs="Times New Roman"/>
          <w:shd w:val="clear" w:color="auto" w:fill="FFFFFF"/>
        </w:rPr>
        <w:t>ovid</w:t>
      </w:r>
      <w:r w:rsidRPr="00EE63DD">
        <w:rPr>
          <w:rFonts w:cs="Times New Roman"/>
          <w:shd w:val="clear" w:color="auto" w:fill="FFFFFF"/>
        </w:rPr>
        <w:t>-19.</w:t>
      </w:r>
      <w:r w:rsidR="00BF113D">
        <w:rPr>
          <w:rFonts w:cs="Times New Roman"/>
          <w:shd w:val="clear" w:color="auto" w:fill="FFFFFF"/>
        </w:rPr>
        <w:t xml:space="preserve"> </w:t>
      </w:r>
      <w:r w:rsidR="00995532">
        <w:rPr>
          <w:rFonts w:cs="Times New Roman"/>
          <w:shd w:val="clear" w:color="auto" w:fill="FFFFFF"/>
        </w:rPr>
        <w:t>Dur</w:t>
      </w:r>
      <w:r w:rsidRPr="00EE63DD">
        <w:rPr>
          <w:rFonts w:cs="Times New Roman"/>
          <w:shd w:val="clear" w:color="auto" w:fill="FFFFFF"/>
        </w:rPr>
        <w:t>in</w:t>
      </w:r>
      <w:r w:rsidR="00995532">
        <w:rPr>
          <w:rFonts w:cs="Times New Roman"/>
          <w:shd w:val="clear" w:color="auto" w:fill="FFFFFF"/>
        </w:rPr>
        <w:t>g</w:t>
      </w:r>
      <w:r w:rsidRPr="00EE63DD">
        <w:rPr>
          <w:rFonts w:cs="Times New Roman"/>
          <w:shd w:val="clear" w:color="auto" w:fill="FFFFFF"/>
        </w:rPr>
        <w:t xml:space="preserve"> the first half of 2020 </w:t>
      </w:r>
      <w:r w:rsidR="00995532">
        <w:rPr>
          <w:rFonts w:cs="Times New Roman"/>
          <w:shd w:val="clear" w:color="auto" w:fill="FFFFFF"/>
        </w:rPr>
        <w:t>the d</w:t>
      </w:r>
      <w:r w:rsidR="00995532" w:rsidRPr="00EE63DD">
        <w:rPr>
          <w:rFonts w:cs="Times New Roman"/>
          <w:shd w:val="clear" w:color="auto" w:fill="FFFFFF"/>
        </w:rPr>
        <w:t xml:space="preserve">eal volume </w:t>
      </w:r>
      <w:r w:rsidR="00995532">
        <w:rPr>
          <w:rFonts w:cs="Times New Roman"/>
          <w:shd w:val="clear" w:color="auto" w:fill="FFFFFF"/>
        </w:rPr>
        <w:t xml:space="preserve">fell </w:t>
      </w:r>
      <w:r w:rsidR="00995532" w:rsidRPr="00EE63DD">
        <w:rPr>
          <w:rFonts w:cs="Times New Roman"/>
          <w:shd w:val="clear" w:color="auto" w:fill="FFFFFF"/>
        </w:rPr>
        <w:t>down</w:t>
      </w:r>
      <w:r w:rsidR="00995532">
        <w:rPr>
          <w:rFonts w:cs="Times New Roman"/>
          <w:shd w:val="clear" w:color="auto" w:fill="FFFFFF"/>
        </w:rPr>
        <w:t xml:space="preserve"> to </w:t>
      </w:r>
      <w:r w:rsidRPr="00EE63DD">
        <w:rPr>
          <w:rFonts w:cs="Times New Roman"/>
          <w:shd w:val="clear" w:color="auto" w:fill="FFFFFF"/>
        </w:rPr>
        <w:t xml:space="preserve">49%, </w:t>
      </w:r>
      <w:r w:rsidR="00995532">
        <w:rPr>
          <w:rFonts w:cs="Times New Roman"/>
          <w:shd w:val="clear" w:color="auto" w:fill="FFFFFF"/>
        </w:rPr>
        <w:t>whereas the</w:t>
      </w:r>
      <w:r w:rsidRPr="00EE63DD">
        <w:rPr>
          <w:rFonts w:cs="Times New Roman"/>
          <w:shd w:val="clear" w:color="auto" w:fill="FFFFFF"/>
        </w:rPr>
        <w:t xml:space="preserve"> deal value </w:t>
      </w:r>
      <w:r w:rsidR="00995532">
        <w:rPr>
          <w:rFonts w:cs="Times New Roman"/>
          <w:shd w:val="clear" w:color="auto" w:fill="FFFFFF"/>
        </w:rPr>
        <w:t>dropped to</w:t>
      </w:r>
      <w:r w:rsidRPr="00EE63DD">
        <w:rPr>
          <w:rFonts w:cs="Times New Roman"/>
          <w:shd w:val="clear" w:color="auto" w:fill="FFFFFF"/>
        </w:rPr>
        <w:t xml:space="preserve"> 22%</w:t>
      </w:r>
      <w:r w:rsidR="00995532">
        <w:rPr>
          <w:rFonts w:cs="Times New Roman"/>
          <w:shd w:val="clear" w:color="auto" w:fill="FFFFFF"/>
        </w:rPr>
        <w:t xml:space="preserve">. As a result, a number of </w:t>
      </w:r>
      <w:r w:rsidRPr="00EE63DD">
        <w:rPr>
          <w:rFonts w:cs="Times New Roman"/>
          <w:shd w:val="clear" w:color="auto" w:fill="FFFFFF"/>
        </w:rPr>
        <w:t xml:space="preserve">deals have </w:t>
      </w:r>
      <w:r w:rsidR="00995532">
        <w:rPr>
          <w:rFonts w:cs="Times New Roman"/>
          <w:shd w:val="clear" w:color="auto" w:fill="FFFFFF"/>
        </w:rPr>
        <w:t xml:space="preserve">been </w:t>
      </w:r>
      <w:r w:rsidRPr="00EE63DD">
        <w:rPr>
          <w:rFonts w:cs="Times New Roman"/>
          <w:shd w:val="clear" w:color="auto" w:fill="FFFFFF"/>
        </w:rPr>
        <w:t>fallen</w:t>
      </w:r>
      <w:r w:rsidR="00BF113D">
        <w:rPr>
          <w:rFonts w:cs="Times New Roman"/>
          <w:shd w:val="clear" w:color="auto" w:fill="FFFFFF"/>
        </w:rPr>
        <w:t xml:space="preserve"> all over the world. </w:t>
      </w:r>
      <w:r w:rsidRPr="00EE63DD">
        <w:rPr>
          <w:rFonts w:cs="Times New Roman"/>
          <w:shd w:val="clear" w:color="auto" w:fill="FFFFFF"/>
        </w:rPr>
        <w:t xml:space="preserve">This </w:t>
      </w:r>
      <w:r w:rsidR="00BF113D">
        <w:rPr>
          <w:rFonts w:cs="Times New Roman"/>
          <w:shd w:val="clear" w:color="auto" w:fill="FFFFFF"/>
        </w:rPr>
        <w:t>huge</w:t>
      </w:r>
      <w:r w:rsidRPr="00EE63DD">
        <w:rPr>
          <w:rFonts w:cs="Times New Roman"/>
          <w:shd w:val="clear" w:color="auto" w:fill="FFFFFF"/>
        </w:rPr>
        <w:t xml:space="preserve"> </w:t>
      </w:r>
      <w:r w:rsidR="00BF113D" w:rsidRPr="00EE63DD">
        <w:rPr>
          <w:rFonts w:cs="Times New Roman"/>
          <w:shd w:val="clear" w:color="auto" w:fill="FFFFFF"/>
        </w:rPr>
        <w:t>fall</w:t>
      </w:r>
      <w:r w:rsidRPr="00EE63DD">
        <w:rPr>
          <w:rFonts w:cs="Times New Roman"/>
          <w:shd w:val="clear" w:color="auto" w:fill="FFFFFF"/>
        </w:rPr>
        <w:t xml:space="preserve"> </w:t>
      </w:r>
      <w:r w:rsidR="00BF113D">
        <w:rPr>
          <w:rFonts w:cs="Times New Roman"/>
          <w:shd w:val="clear" w:color="auto" w:fill="FFFFFF"/>
        </w:rPr>
        <w:t xml:space="preserve">brought some </w:t>
      </w:r>
      <w:r w:rsidRPr="00EE63DD">
        <w:rPr>
          <w:rFonts w:cs="Times New Roman"/>
          <w:shd w:val="clear" w:color="auto" w:fill="FFFFFF"/>
        </w:rPr>
        <w:t>other</w:t>
      </w:r>
      <w:r w:rsidR="00BF113D">
        <w:rPr>
          <w:rFonts w:cs="Times New Roman"/>
          <w:shd w:val="clear" w:color="auto" w:fill="FFFFFF"/>
        </w:rPr>
        <w:t xml:space="preserve"> </w:t>
      </w:r>
      <w:r w:rsidR="00BF113D" w:rsidRPr="00EE63DD">
        <w:rPr>
          <w:rFonts w:cs="Times New Roman"/>
          <w:shd w:val="clear" w:color="auto" w:fill="FFFFFF"/>
        </w:rPr>
        <w:t>monetary</w:t>
      </w:r>
      <w:r w:rsidRPr="00EE63DD">
        <w:rPr>
          <w:rFonts w:cs="Times New Roman"/>
          <w:shd w:val="clear" w:color="auto" w:fill="FFFFFF"/>
        </w:rPr>
        <w:t xml:space="preserve"> shocks</w:t>
      </w:r>
      <w:r w:rsidR="00BF113D">
        <w:rPr>
          <w:rFonts w:cs="Times New Roman"/>
          <w:shd w:val="clear" w:color="auto" w:fill="FFFFFF"/>
        </w:rPr>
        <w:t xml:space="preserve"> as well which resulted in an immerse fall of up to 50% </w:t>
      </w:r>
      <w:r w:rsidRPr="00EE63DD">
        <w:rPr>
          <w:rFonts w:cs="Times New Roman"/>
          <w:shd w:val="clear" w:color="auto" w:fill="FFFFFF"/>
        </w:rPr>
        <w:t xml:space="preserve">in </w:t>
      </w:r>
      <w:r w:rsidR="00BF113D">
        <w:rPr>
          <w:rFonts w:cs="Times New Roman"/>
          <w:shd w:val="clear" w:color="auto" w:fill="FFFFFF"/>
        </w:rPr>
        <w:t xml:space="preserve">the </w:t>
      </w:r>
      <w:r w:rsidRPr="00EE63DD">
        <w:rPr>
          <w:rFonts w:cs="Times New Roman"/>
          <w:shd w:val="clear" w:color="auto" w:fill="FFFFFF"/>
        </w:rPr>
        <w:t>deal value</w:t>
      </w:r>
      <w:r w:rsidR="00BF113D">
        <w:rPr>
          <w:rFonts w:cs="Times New Roman"/>
          <w:shd w:val="clear" w:color="auto" w:fill="FFFFFF"/>
        </w:rPr>
        <w:t>. Al</w:t>
      </w:r>
      <w:r w:rsidR="00BF113D" w:rsidRPr="00EE63DD">
        <w:rPr>
          <w:rFonts w:cs="Times New Roman"/>
          <w:shd w:val="clear" w:color="auto" w:fill="FFFFFF"/>
        </w:rPr>
        <w:t>though</w:t>
      </w:r>
      <w:r w:rsidR="00BF113D">
        <w:rPr>
          <w:rFonts w:cs="Times New Roman"/>
          <w:shd w:val="clear" w:color="auto" w:fill="FFFFFF"/>
        </w:rPr>
        <w:t>, this</w:t>
      </w:r>
      <w:r w:rsidRPr="00EE63DD">
        <w:rPr>
          <w:rFonts w:cs="Times New Roman"/>
          <w:shd w:val="clear" w:color="auto" w:fill="FFFFFF"/>
        </w:rPr>
        <w:t xml:space="preserve"> </w:t>
      </w:r>
      <w:r w:rsidR="00BF113D" w:rsidRPr="00EE63DD">
        <w:rPr>
          <w:rFonts w:cs="Times New Roman"/>
          <w:shd w:val="clear" w:color="auto" w:fill="FFFFFF"/>
        </w:rPr>
        <w:t>fall</w:t>
      </w:r>
      <w:r w:rsidR="00BF113D">
        <w:rPr>
          <w:rFonts w:cs="Times New Roman"/>
          <w:shd w:val="clear" w:color="auto" w:fill="FFFFFF"/>
        </w:rPr>
        <w:t xml:space="preserve"> wa</w:t>
      </w:r>
      <w:r w:rsidRPr="00EE63DD">
        <w:rPr>
          <w:rFonts w:cs="Times New Roman"/>
          <w:shd w:val="clear" w:color="auto" w:fill="FFFFFF"/>
        </w:rPr>
        <w:t xml:space="preserve">s </w:t>
      </w:r>
      <w:r w:rsidR="00BF113D" w:rsidRPr="00EE63DD">
        <w:rPr>
          <w:rFonts w:cs="Times New Roman"/>
          <w:shd w:val="clear" w:color="auto" w:fill="FFFFFF"/>
        </w:rPr>
        <w:t>previously</w:t>
      </w:r>
      <w:r w:rsidRPr="00EE63DD">
        <w:rPr>
          <w:rFonts w:cs="Times New Roman"/>
          <w:shd w:val="clear" w:color="auto" w:fill="FFFFFF"/>
        </w:rPr>
        <w:t xml:space="preserve"> most</w:t>
      </w:r>
      <w:r w:rsidR="009044A7">
        <w:rPr>
          <w:rFonts w:cs="Times New Roman"/>
          <w:shd w:val="clear" w:color="auto" w:fill="FFFFFF"/>
        </w:rPr>
        <w:t>ly</w:t>
      </w:r>
      <w:r w:rsidR="00BF113D">
        <w:rPr>
          <w:rFonts w:cs="Times New Roman"/>
          <w:shd w:val="clear" w:color="auto" w:fill="FFFFFF"/>
        </w:rPr>
        <w:t xml:space="preserve"> </w:t>
      </w:r>
      <w:r w:rsidR="00BF113D" w:rsidRPr="00EE63DD">
        <w:rPr>
          <w:rFonts w:cs="Times New Roman"/>
          <w:shd w:val="clear" w:color="auto" w:fill="FFFFFF"/>
        </w:rPr>
        <w:t>prominent</w:t>
      </w:r>
      <w:r w:rsidRPr="00EE63DD">
        <w:rPr>
          <w:rFonts w:cs="Times New Roman"/>
          <w:shd w:val="clear" w:color="auto" w:fill="FFFFFF"/>
        </w:rPr>
        <w:t xml:space="preserve"> with mega-deals, </w:t>
      </w:r>
      <w:r w:rsidR="009044A7" w:rsidRPr="00EE63DD">
        <w:rPr>
          <w:rFonts w:cs="Times New Roman"/>
          <w:shd w:val="clear" w:color="auto" w:fill="FFFFFF"/>
        </w:rPr>
        <w:t>while</w:t>
      </w:r>
      <w:r w:rsidR="009044A7">
        <w:rPr>
          <w:rFonts w:cs="Times New Roman"/>
          <w:shd w:val="clear" w:color="auto" w:fill="FFFFFF"/>
        </w:rPr>
        <w:t xml:space="preserve"> </w:t>
      </w:r>
      <w:r w:rsidRPr="00EE63DD">
        <w:rPr>
          <w:rFonts w:cs="Times New Roman"/>
          <w:shd w:val="clear" w:color="auto" w:fill="FFFFFF"/>
        </w:rPr>
        <w:t xml:space="preserve">smaller deals </w:t>
      </w:r>
      <w:r w:rsidR="009044A7">
        <w:rPr>
          <w:rFonts w:cs="Times New Roman"/>
          <w:shd w:val="clear" w:color="auto" w:fill="FFFFFF"/>
        </w:rPr>
        <w:t xml:space="preserve">were </w:t>
      </w:r>
      <w:r w:rsidR="009044A7" w:rsidRPr="00EE63DD">
        <w:rPr>
          <w:rFonts w:cs="Times New Roman"/>
          <w:shd w:val="clear" w:color="auto" w:fill="FFFFFF"/>
        </w:rPr>
        <w:t>persist</w:t>
      </w:r>
      <w:r w:rsidR="009044A7">
        <w:rPr>
          <w:rFonts w:cs="Times New Roman"/>
          <w:shd w:val="clear" w:color="auto" w:fill="FFFFFF"/>
        </w:rPr>
        <w:t xml:space="preserve">ent as </w:t>
      </w:r>
      <w:r w:rsidRPr="00EE63DD">
        <w:rPr>
          <w:rFonts w:cs="Times New Roman"/>
          <w:shd w:val="clear" w:color="auto" w:fill="FFFFFF"/>
        </w:rPr>
        <w:t xml:space="preserve">companies </w:t>
      </w:r>
      <w:r w:rsidR="009044A7" w:rsidRPr="00EE63DD">
        <w:rPr>
          <w:rFonts w:cs="Times New Roman"/>
          <w:shd w:val="clear" w:color="auto" w:fill="FFFFFF"/>
        </w:rPr>
        <w:t>look for M&amp;A</w:t>
      </w:r>
      <w:r w:rsidR="009044A7">
        <w:rPr>
          <w:rFonts w:cs="Times New Roman"/>
          <w:shd w:val="clear" w:color="auto" w:fill="FFFFFF"/>
        </w:rPr>
        <w:t>s as a solution</w:t>
      </w:r>
      <w:r w:rsidR="009044A7" w:rsidRPr="00EE63DD">
        <w:rPr>
          <w:rFonts w:cs="Times New Roman"/>
          <w:shd w:val="clear" w:color="auto" w:fill="FFFFFF"/>
        </w:rPr>
        <w:t xml:space="preserve"> to </w:t>
      </w:r>
      <w:r w:rsidR="009044A7">
        <w:rPr>
          <w:rFonts w:cs="Times New Roman"/>
          <w:shd w:val="clear" w:color="auto" w:fill="FFFFFF"/>
        </w:rPr>
        <w:t xml:space="preserve">their solvency and thus, </w:t>
      </w:r>
      <w:r w:rsidR="009044A7" w:rsidRPr="00EE63DD">
        <w:rPr>
          <w:rFonts w:cs="Times New Roman"/>
          <w:shd w:val="clear" w:color="auto" w:fill="FFFFFF"/>
        </w:rPr>
        <w:t>discard</w:t>
      </w:r>
      <w:r w:rsidR="009044A7">
        <w:rPr>
          <w:rFonts w:cs="Times New Roman"/>
          <w:shd w:val="clear" w:color="auto" w:fill="FFFFFF"/>
        </w:rPr>
        <w:t xml:space="preserve">ed their </w:t>
      </w:r>
      <w:r w:rsidRPr="00EE63DD">
        <w:rPr>
          <w:rFonts w:cs="Times New Roman"/>
          <w:shd w:val="clear" w:color="auto" w:fill="FFFFFF"/>
        </w:rPr>
        <w:t>a</w:t>
      </w:r>
      <w:r w:rsidR="009044A7">
        <w:rPr>
          <w:rFonts w:cs="Times New Roman"/>
          <w:shd w:val="clear" w:color="auto" w:fill="FFFFFF"/>
        </w:rPr>
        <w:t>ssets and distressed businesses.</w:t>
      </w:r>
      <w:r w:rsidR="009135C4">
        <w:rPr>
          <w:rFonts w:cs="Times New Roman"/>
          <w:shd w:val="clear" w:color="auto" w:fill="FFFFFF"/>
        </w:rPr>
        <w:t xml:space="preserve"> Some of </w:t>
      </w:r>
      <w:r w:rsidRPr="00EE63DD">
        <w:rPr>
          <w:rFonts w:cs="Times New Roman"/>
          <w:shd w:val="clear" w:color="auto" w:fill="FFFFFF"/>
        </w:rPr>
        <w:t xml:space="preserve">the challenges </w:t>
      </w:r>
      <w:r w:rsidR="009135C4">
        <w:rPr>
          <w:rFonts w:cs="Times New Roman"/>
          <w:shd w:val="clear" w:color="auto" w:fill="FFFFFF"/>
        </w:rPr>
        <w:t>were</w:t>
      </w:r>
      <w:r w:rsidRPr="00EE63DD">
        <w:rPr>
          <w:rFonts w:cs="Times New Roman"/>
          <w:shd w:val="clear" w:color="auto" w:fill="FFFFFF"/>
        </w:rPr>
        <w:t xml:space="preserve"> unique to each</w:t>
      </w:r>
      <w:r w:rsidR="009135C4">
        <w:rPr>
          <w:rFonts w:cs="Times New Roman"/>
          <w:shd w:val="clear" w:color="auto" w:fill="FFFFFF"/>
        </w:rPr>
        <w:t xml:space="preserve"> </w:t>
      </w:r>
      <w:r w:rsidRPr="00EE63DD">
        <w:rPr>
          <w:rFonts w:cs="Times New Roman"/>
          <w:shd w:val="clear" w:color="auto" w:fill="FFFFFF"/>
        </w:rPr>
        <w:t>company</w:t>
      </w:r>
      <w:r w:rsidR="009135C4">
        <w:rPr>
          <w:rFonts w:cs="Times New Roman"/>
          <w:shd w:val="clear" w:color="auto" w:fill="FFFFFF"/>
        </w:rPr>
        <w:t xml:space="preserve"> which included </w:t>
      </w:r>
      <w:r w:rsidR="009135C4" w:rsidRPr="00EE63DD">
        <w:rPr>
          <w:rFonts w:cs="Times New Roman"/>
          <w:shd w:val="clear" w:color="auto" w:fill="FFFFFF"/>
        </w:rPr>
        <w:t>numerous</w:t>
      </w:r>
      <w:r w:rsidR="009135C4">
        <w:rPr>
          <w:rFonts w:cs="Times New Roman"/>
          <w:shd w:val="clear" w:color="auto" w:fill="FFFFFF"/>
        </w:rPr>
        <w:t xml:space="preserve"> </w:t>
      </w:r>
      <w:r w:rsidRPr="00EE63DD">
        <w:rPr>
          <w:rFonts w:cs="Times New Roman"/>
          <w:shd w:val="clear" w:color="auto" w:fill="FFFFFF"/>
        </w:rPr>
        <w:t xml:space="preserve">common </w:t>
      </w:r>
      <w:r w:rsidR="009135C4">
        <w:rPr>
          <w:rFonts w:cs="Times New Roman"/>
          <w:shd w:val="clear" w:color="auto" w:fill="FFFFFF"/>
        </w:rPr>
        <w:t xml:space="preserve">questions and decisions regarding </w:t>
      </w:r>
      <w:r w:rsidR="009135C4" w:rsidRPr="00EE63DD">
        <w:rPr>
          <w:rFonts w:cs="Times New Roman"/>
          <w:shd w:val="clear" w:color="auto" w:fill="FFFFFF"/>
        </w:rPr>
        <w:t>M&amp;A</w:t>
      </w:r>
      <w:r w:rsidR="009135C4">
        <w:rPr>
          <w:rFonts w:cs="Times New Roman"/>
          <w:shd w:val="clear" w:color="auto" w:fill="FFFFFF"/>
        </w:rPr>
        <w:t>s.</w:t>
      </w:r>
      <w:r w:rsidR="009135C4" w:rsidRPr="00EE63DD">
        <w:rPr>
          <w:rFonts w:cs="Times New Roman"/>
          <w:shd w:val="clear" w:color="auto" w:fill="FFFFFF"/>
        </w:rPr>
        <w:t xml:space="preserve"> </w:t>
      </w:r>
      <w:r w:rsidRPr="00EE63DD">
        <w:rPr>
          <w:rFonts w:cs="Times New Roman"/>
          <w:shd w:val="clear" w:color="auto" w:fill="FFFFFF"/>
        </w:rPr>
        <w:t>A</w:t>
      </w:r>
      <w:r w:rsidR="009135C4">
        <w:rPr>
          <w:rFonts w:cs="Times New Roman"/>
          <w:shd w:val="clear" w:color="auto" w:fill="FFFFFF"/>
        </w:rPr>
        <w:t xml:space="preserve">ny action taken by the </w:t>
      </w:r>
      <w:r w:rsidRPr="00EE63DD">
        <w:rPr>
          <w:rFonts w:cs="Times New Roman"/>
          <w:shd w:val="clear" w:color="auto" w:fill="FFFFFF"/>
        </w:rPr>
        <w:t>companies w</w:t>
      </w:r>
      <w:r w:rsidR="009135C4">
        <w:rPr>
          <w:rFonts w:cs="Times New Roman"/>
          <w:shd w:val="clear" w:color="auto" w:fill="FFFFFF"/>
        </w:rPr>
        <w:t>ill affect</w:t>
      </w:r>
      <w:r w:rsidRPr="00EE63DD">
        <w:rPr>
          <w:rFonts w:cs="Times New Roman"/>
          <w:shd w:val="clear" w:color="auto" w:fill="FFFFFF"/>
        </w:rPr>
        <w:t xml:space="preserve"> </w:t>
      </w:r>
      <w:r w:rsidR="009135C4">
        <w:rPr>
          <w:rFonts w:cs="Times New Roman"/>
          <w:shd w:val="clear" w:color="auto" w:fill="FFFFFF"/>
        </w:rPr>
        <w:t xml:space="preserve">both </w:t>
      </w:r>
      <w:r w:rsidRPr="00EE63DD">
        <w:rPr>
          <w:rFonts w:cs="Times New Roman"/>
          <w:shd w:val="clear" w:color="auto" w:fill="FFFFFF"/>
        </w:rPr>
        <w:t xml:space="preserve">their current and future </w:t>
      </w:r>
      <w:r w:rsidR="009135C4" w:rsidRPr="00EE63DD">
        <w:rPr>
          <w:rFonts w:cs="Times New Roman"/>
          <w:shd w:val="clear" w:color="auto" w:fill="FFFFFF"/>
        </w:rPr>
        <w:t>feasibility</w:t>
      </w:r>
      <w:r w:rsidR="00037A18">
        <w:rPr>
          <w:rFonts w:cs="Times New Roman"/>
          <w:shd w:val="clear" w:color="auto" w:fill="FFFFFF"/>
        </w:rPr>
        <w:t>. C</w:t>
      </w:r>
      <w:r w:rsidR="00037A18" w:rsidRPr="00EE63DD">
        <w:rPr>
          <w:rFonts w:cs="Times New Roman"/>
          <w:shd w:val="clear" w:color="auto" w:fill="FFFFFF"/>
        </w:rPr>
        <w:t xml:space="preserve">ompanies and industries </w:t>
      </w:r>
      <w:r w:rsidR="00037A18">
        <w:rPr>
          <w:rFonts w:cs="Times New Roman"/>
          <w:shd w:val="clear" w:color="auto" w:fill="FFFFFF"/>
        </w:rPr>
        <w:t xml:space="preserve">have to undertake </w:t>
      </w:r>
      <w:r w:rsidRPr="00EE63DD">
        <w:rPr>
          <w:rFonts w:cs="Times New Roman"/>
          <w:shd w:val="clear" w:color="auto" w:fill="FFFFFF"/>
        </w:rPr>
        <w:t xml:space="preserve">strategic moves </w:t>
      </w:r>
      <w:r w:rsidR="00037A18">
        <w:rPr>
          <w:rFonts w:cs="Times New Roman"/>
          <w:shd w:val="clear" w:color="auto" w:fill="FFFFFF"/>
        </w:rPr>
        <w:t xml:space="preserve">which </w:t>
      </w:r>
      <w:r w:rsidRPr="00EE63DD">
        <w:rPr>
          <w:rFonts w:cs="Times New Roman"/>
          <w:shd w:val="clear" w:color="auto" w:fill="FFFFFF"/>
        </w:rPr>
        <w:t xml:space="preserve">will </w:t>
      </w:r>
      <w:r w:rsidR="00037A18">
        <w:rPr>
          <w:rFonts w:cs="Times New Roman"/>
          <w:shd w:val="clear" w:color="auto" w:fill="FFFFFF"/>
        </w:rPr>
        <w:t xml:space="preserve">bring stability and </w:t>
      </w:r>
      <w:r w:rsidRPr="00EE63DD">
        <w:rPr>
          <w:rFonts w:cs="Times New Roman"/>
          <w:shd w:val="clear" w:color="auto" w:fill="FFFFFF"/>
        </w:rPr>
        <w:t>create new futures</w:t>
      </w:r>
      <w:r w:rsidR="00037A18">
        <w:rPr>
          <w:rFonts w:cs="Times New Roman"/>
          <w:shd w:val="clear" w:color="auto" w:fill="FFFFFF"/>
        </w:rPr>
        <w:t xml:space="preserve"> </w:t>
      </w:r>
      <w:r w:rsidRPr="00EE63DD">
        <w:rPr>
          <w:rFonts w:cs="Times New Roman"/>
          <w:shd w:val="clear" w:color="auto" w:fill="FFFFFF"/>
        </w:rPr>
        <w:t>for</w:t>
      </w:r>
      <w:r w:rsidR="00037A18">
        <w:rPr>
          <w:rFonts w:cs="Times New Roman"/>
          <w:shd w:val="clear" w:color="auto" w:fill="FFFFFF"/>
        </w:rPr>
        <w:t xml:space="preserve"> them</w:t>
      </w:r>
      <w:r w:rsidRPr="00EE63DD">
        <w:rPr>
          <w:rFonts w:cs="Times New Roman"/>
          <w:shd w:val="clear" w:color="auto" w:fill="FFFFFF"/>
        </w:rPr>
        <w:t>.</w:t>
      </w:r>
    </w:p>
    <w:p w:rsidR="00CB4DFD" w:rsidRDefault="00CB4DFD" w:rsidP="00F41395">
      <w:pPr>
        <w:ind w:firstLine="0"/>
        <w:rPr>
          <w:rFonts w:ascii="Arial" w:hAnsi="Arial"/>
          <w:shd w:val="clear" w:color="auto" w:fill="FFFFFF"/>
        </w:rPr>
      </w:pPr>
    </w:p>
    <w:p w:rsidR="007C4396" w:rsidRDefault="00F41395" w:rsidP="00F41395">
      <w:pPr>
        <w:ind w:firstLine="0"/>
        <w:rPr>
          <w:rFonts w:cs="Times New Roman"/>
          <w:b/>
          <w:shd w:val="clear" w:color="auto" w:fill="FFFFFF"/>
        </w:rPr>
      </w:pPr>
      <w:r w:rsidRPr="00F41395">
        <w:rPr>
          <w:rFonts w:cs="Times New Roman"/>
          <w:b/>
          <w:u w:val="single"/>
          <w:shd w:val="clear" w:color="auto" w:fill="FFFFFF"/>
        </w:rPr>
        <w:t>Figure 1: Factors impacted M&amp;As activities in 2020</w:t>
      </w:r>
      <w:r>
        <w:rPr>
          <w:rFonts w:cs="Times New Roman"/>
          <w:b/>
          <w:shd w:val="clear" w:color="auto" w:fill="FFFFFF"/>
        </w:rPr>
        <w:t>.</w:t>
      </w:r>
    </w:p>
    <w:p w:rsidR="00F41395" w:rsidRPr="00F41395" w:rsidRDefault="00F41395" w:rsidP="00F41395">
      <w:pPr>
        <w:ind w:firstLine="0"/>
        <w:rPr>
          <w:rFonts w:cs="Times New Roman"/>
          <w:b/>
          <w:shd w:val="clear" w:color="auto" w:fill="FFFFFF"/>
        </w:rPr>
      </w:pPr>
    </w:p>
    <w:p w:rsidR="007C4396" w:rsidRDefault="00F41395" w:rsidP="00F41395">
      <w:pPr>
        <w:ind w:firstLine="0"/>
        <w:rPr>
          <w:rFonts w:ascii="Arial" w:hAnsi="Arial"/>
          <w:shd w:val="clear" w:color="auto" w:fill="FFFFFF"/>
        </w:rPr>
      </w:pPr>
      <w:r>
        <w:rPr>
          <w:noProof/>
        </w:rPr>
        <w:drawing>
          <wp:inline distT="0" distB="0" distL="0" distR="0">
            <wp:extent cx="6011358" cy="3217762"/>
            <wp:effectExtent l="19050" t="0" r="8442" b="0"/>
            <wp:docPr id="3" name="Picture 2" descr="https://2flg6t6vy7aov8osu0n9v16l-wpengine.netdna-ssl.com/wp-content/uploads/2020/03/3-COVID-19-bursts-MA-activity-optimism-03-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flg6t6vy7aov8osu0n9v16l-wpengine.netdna-ssl.com/wp-content/uploads/2020/03/3-COVID-19-bursts-MA-activity-optimism-03-2020.jpg"/>
                    <pic:cNvPicPr>
                      <a:picLocks noChangeAspect="1" noChangeArrowheads="1"/>
                    </pic:cNvPicPr>
                  </pic:nvPicPr>
                  <pic:blipFill>
                    <a:blip r:embed="rId13"/>
                    <a:srcRect l="18314" t="16547" r="17837" b="9712"/>
                    <a:stretch>
                      <a:fillRect/>
                    </a:stretch>
                  </pic:blipFill>
                  <pic:spPr bwMode="auto">
                    <a:xfrm>
                      <a:off x="0" y="0"/>
                      <a:ext cx="6011360" cy="3217763"/>
                    </a:xfrm>
                    <a:prstGeom prst="rect">
                      <a:avLst/>
                    </a:prstGeom>
                    <a:noFill/>
                    <a:ln w="9525">
                      <a:noFill/>
                      <a:miter lim="800000"/>
                      <a:headEnd/>
                      <a:tailEnd/>
                    </a:ln>
                  </pic:spPr>
                </pic:pic>
              </a:graphicData>
            </a:graphic>
          </wp:inline>
        </w:drawing>
      </w:r>
    </w:p>
    <w:p w:rsidR="00F41395" w:rsidRDefault="00F41395" w:rsidP="00F41395">
      <w:pPr>
        <w:ind w:firstLine="0"/>
        <w:rPr>
          <w:rFonts w:cs="Times New Roman"/>
          <w:i/>
          <w:szCs w:val="24"/>
        </w:rPr>
      </w:pPr>
      <w:r w:rsidRPr="00FF12E9">
        <w:rPr>
          <w:rFonts w:cs="Times New Roman"/>
          <w:szCs w:val="24"/>
        </w:rPr>
        <w:t xml:space="preserve">Source </w:t>
      </w:r>
      <w:r>
        <w:rPr>
          <w:rFonts w:cs="Times New Roman"/>
          <w:szCs w:val="24"/>
        </w:rPr>
        <w:t>–</w:t>
      </w:r>
      <w:r w:rsidRPr="00FF12E9">
        <w:rPr>
          <w:rFonts w:cs="Times New Roman"/>
          <w:szCs w:val="24"/>
        </w:rPr>
        <w:t xml:space="preserve"> </w:t>
      </w:r>
      <w:r>
        <w:rPr>
          <w:rFonts w:cs="Times New Roman"/>
          <w:szCs w:val="24"/>
        </w:rPr>
        <w:t xml:space="preserve">Data collected from </w:t>
      </w:r>
      <w:r w:rsidRPr="00FF12E9">
        <w:rPr>
          <w:rStyle w:val="Emphasis"/>
          <w:rFonts w:cs="Times New Roman"/>
          <w:i w:val="0"/>
          <w:color w:val="212529"/>
          <w:szCs w:val="24"/>
          <w:shd w:val="clear" w:color="auto" w:fill="FFFFFF"/>
        </w:rPr>
        <w:t>Refinitiv</w:t>
      </w:r>
      <w:r>
        <w:rPr>
          <w:rStyle w:val="Emphasis"/>
          <w:rFonts w:cs="Times New Roman"/>
          <w:i w:val="0"/>
          <w:color w:val="212529"/>
          <w:szCs w:val="24"/>
          <w:shd w:val="clear" w:color="auto" w:fill="FFFFFF"/>
        </w:rPr>
        <w:t>.</w:t>
      </w:r>
    </w:p>
    <w:p w:rsidR="00564E39" w:rsidRPr="00F41395" w:rsidRDefault="007C4396" w:rsidP="00F41395">
      <w:pPr>
        <w:ind w:firstLine="0"/>
        <w:rPr>
          <w:rFonts w:cs="Times New Roman"/>
          <w:i/>
          <w:szCs w:val="24"/>
        </w:rPr>
      </w:pPr>
      <w:r w:rsidRPr="00FB1784">
        <w:rPr>
          <w:rFonts w:cs="Times New Roman"/>
          <w:shd w:val="clear" w:color="auto" w:fill="FFFFFF"/>
        </w:rPr>
        <w:lastRenderedPageBreak/>
        <w:t xml:space="preserve">Global mergers and acquisition activity </w:t>
      </w:r>
      <w:r w:rsidR="00D31BAF" w:rsidRPr="00FB1784">
        <w:rPr>
          <w:rFonts w:cs="Times New Roman"/>
          <w:shd w:val="clear" w:color="auto" w:fill="FFFFFF"/>
        </w:rPr>
        <w:t>crossed</w:t>
      </w:r>
      <w:r w:rsidRPr="00FB1784">
        <w:rPr>
          <w:rFonts w:cs="Times New Roman"/>
          <w:shd w:val="clear" w:color="auto" w:fill="FFFFFF"/>
        </w:rPr>
        <w:t xml:space="preserve"> the pre-pandemic level </w:t>
      </w:r>
      <w:r w:rsidR="00D31BAF" w:rsidRPr="00FB1784">
        <w:rPr>
          <w:rFonts w:cs="Times New Roman"/>
          <w:shd w:val="clear" w:color="auto" w:fill="FFFFFF"/>
        </w:rPr>
        <w:t xml:space="preserve">in 2021 with no trouble </w:t>
      </w:r>
      <w:r w:rsidRPr="00FB1784">
        <w:rPr>
          <w:rFonts w:cs="Times New Roman"/>
          <w:shd w:val="clear" w:color="auto" w:fill="FFFFFF"/>
        </w:rPr>
        <w:t xml:space="preserve">and </w:t>
      </w:r>
      <w:r w:rsidR="00D31BAF" w:rsidRPr="00FB1784">
        <w:rPr>
          <w:rFonts w:cs="Times New Roman"/>
          <w:shd w:val="clear" w:color="auto" w:fill="FFFFFF"/>
        </w:rPr>
        <w:t xml:space="preserve">was even more than </w:t>
      </w:r>
      <w:r w:rsidRPr="00FB1784">
        <w:rPr>
          <w:rFonts w:cs="Times New Roman"/>
          <w:shd w:val="clear" w:color="auto" w:fill="FFFFFF"/>
        </w:rPr>
        <w:t xml:space="preserve">the peak of 2015. </w:t>
      </w:r>
      <w:r w:rsidR="00D31BAF" w:rsidRPr="00FB1784">
        <w:rPr>
          <w:rFonts w:cs="Times New Roman"/>
          <w:shd w:val="clear" w:color="auto" w:fill="FFFFFF"/>
        </w:rPr>
        <w:t xml:space="preserve">It is expected that </w:t>
      </w:r>
      <w:r w:rsidRPr="00FB1784">
        <w:rPr>
          <w:rFonts w:cs="Times New Roman"/>
          <w:shd w:val="clear" w:color="auto" w:fill="FFFFFF"/>
        </w:rPr>
        <w:t>M&amp;A</w:t>
      </w:r>
      <w:r w:rsidR="00D31BAF" w:rsidRPr="00FB1784">
        <w:rPr>
          <w:rFonts w:cs="Times New Roman"/>
          <w:shd w:val="clear" w:color="auto" w:fill="FFFFFF"/>
        </w:rPr>
        <w:t>s</w:t>
      </w:r>
      <w:r w:rsidRPr="00FB1784">
        <w:rPr>
          <w:rFonts w:cs="Times New Roman"/>
          <w:shd w:val="clear" w:color="auto" w:fill="FFFFFF"/>
        </w:rPr>
        <w:t xml:space="preserve"> </w:t>
      </w:r>
      <w:r w:rsidR="00D31BAF" w:rsidRPr="00FB1784">
        <w:rPr>
          <w:rFonts w:cs="Times New Roman"/>
          <w:shd w:val="clear" w:color="auto" w:fill="FFFFFF"/>
        </w:rPr>
        <w:t>will reach</w:t>
      </w:r>
      <w:r w:rsidRPr="00FB1784">
        <w:rPr>
          <w:rFonts w:cs="Times New Roman"/>
          <w:shd w:val="clear" w:color="auto" w:fill="FFFFFF"/>
        </w:rPr>
        <w:t xml:space="preserve"> to higher </w:t>
      </w:r>
      <w:r w:rsidR="00D31BAF" w:rsidRPr="00FB1784">
        <w:rPr>
          <w:rFonts w:cs="Times New Roman"/>
          <w:shd w:val="clear" w:color="auto" w:fill="FFFFFF"/>
        </w:rPr>
        <w:t xml:space="preserve">levels </w:t>
      </w:r>
      <w:r w:rsidRPr="00FB1784">
        <w:rPr>
          <w:rFonts w:cs="Times New Roman"/>
          <w:shd w:val="clear" w:color="auto" w:fill="FFFFFF"/>
        </w:rPr>
        <w:t xml:space="preserve">in the </w:t>
      </w:r>
      <w:r w:rsidR="00D31BAF" w:rsidRPr="00FB1784">
        <w:rPr>
          <w:rFonts w:cs="Times New Roman"/>
          <w:shd w:val="clear" w:color="auto" w:fill="FFFFFF"/>
        </w:rPr>
        <w:t xml:space="preserve">coming </w:t>
      </w:r>
      <w:r w:rsidRPr="00FB1784">
        <w:rPr>
          <w:rFonts w:cs="Times New Roman"/>
          <w:shd w:val="clear" w:color="auto" w:fill="FFFFFF"/>
        </w:rPr>
        <w:t>year</w:t>
      </w:r>
      <w:r w:rsidR="00D31BAF" w:rsidRPr="00FB1784">
        <w:rPr>
          <w:rFonts w:cs="Times New Roman"/>
          <w:shd w:val="clear" w:color="auto" w:fill="FFFFFF"/>
        </w:rPr>
        <w:t>s</w:t>
      </w:r>
      <w:r w:rsidRPr="00FB1784">
        <w:rPr>
          <w:rFonts w:cs="Times New Roman"/>
          <w:shd w:val="clear" w:color="auto" w:fill="FFFFFF"/>
        </w:rPr>
        <w:t xml:space="preserve">. </w:t>
      </w:r>
      <w:r w:rsidR="00D31BAF" w:rsidRPr="00FB1784">
        <w:rPr>
          <w:rFonts w:cs="Times New Roman"/>
          <w:shd w:val="clear" w:color="auto" w:fill="FFFFFF"/>
        </w:rPr>
        <w:t>Through</w:t>
      </w:r>
      <w:r w:rsidRPr="00FB1784">
        <w:rPr>
          <w:rFonts w:cs="Times New Roman"/>
          <w:shd w:val="clear" w:color="auto" w:fill="FFFFFF"/>
        </w:rPr>
        <w:t xml:space="preserve"> </w:t>
      </w:r>
      <w:r w:rsidR="00D31BAF" w:rsidRPr="00FB1784">
        <w:rPr>
          <w:rFonts w:cs="Times New Roman"/>
          <w:shd w:val="clear" w:color="auto" w:fill="FFFFFF"/>
        </w:rPr>
        <w:t>effortless</w:t>
      </w:r>
      <w:r w:rsidRPr="00FB1784">
        <w:rPr>
          <w:rFonts w:cs="Times New Roman"/>
          <w:shd w:val="clear" w:color="auto" w:fill="FFFFFF"/>
        </w:rPr>
        <w:t xml:space="preserve"> </w:t>
      </w:r>
      <w:r w:rsidR="00D31BAF" w:rsidRPr="00FB1784">
        <w:rPr>
          <w:rFonts w:cs="Times New Roman"/>
          <w:shd w:val="clear" w:color="auto" w:fill="FFFFFF"/>
        </w:rPr>
        <w:t>reach</w:t>
      </w:r>
      <w:r w:rsidRPr="00FB1784">
        <w:rPr>
          <w:rFonts w:cs="Times New Roman"/>
          <w:shd w:val="clear" w:color="auto" w:fill="FFFFFF"/>
        </w:rPr>
        <w:t xml:space="preserve"> to capital, low</w:t>
      </w:r>
      <w:r w:rsidR="00FB1784" w:rsidRPr="00FB1784">
        <w:rPr>
          <w:rFonts w:cs="Times New Roman"/>
          <w:shd w:val="clear" w:color="auto" w:fill="FFFFFF"/>
        </w:rPr>
        <w:t>er</w:t>
      </w:r>
      <w:r w:rsidRPr="00FB1784">
        <w:rPr>
          <w:rFonts w:cs="Times New Roman"/>
          <w:shd w:val="clear" w:color="auto" w:fill="FFFFFF"/>
        </w:rPr>
        <w:t xml:space="preserve"> rates</w:t>
      </w:r>
      <w:r w:rsidR="00FB1784" w:rsidRPr="00FB1784">
        <w:rPr>
          <w:rFonts w:cs="Times New Roman"/>
          <w:shd w:val="clear" w:color="auto" w:fill="FFFFFF"/>
        </w:rPr>
        <w:t xml:space="preserve"> of interest</w:t>
      </w:r>
      <w:r w:rsidRPr="00FB1784">
        <w:rPr>
          <w:rFonts w:cs="Times New Roman"/>
          <w:shd w:val="clear" w:color="auto" w:fill="FFFFFF"/>
        </w:rPr>
        <w:t xml:space="preserve"> and a</w:t>
      </w:r>
      <w:r w:rsidR="00FB1784" w:rsidRPr="00FB1784">
        <w:rPr>
          <w:rFonts w:cs="Times New Roman"/>
          <w:shd w:val="clear" w:color="auto" w:fill="FFFFFF"/>
        </w:rPr>
        <w:t>n</w:t>
      </w:r>
      <w:r w:rsidRPr="00FB1784">
        <w:rPr>
          <w:rFonts w:cs="Times New Roman"/>
          <w:shd w:val="clear" w:color="auto" w:fill="FFFFFF"/>
        </w:rPr>
        <w:t xml:space="preserve"> </w:t>
      </w:r>
      <w:r w:rsidR="00FB1784" w:rsidRPr="00FB1784">
        <w:rPr>
          <w:rFonts w:cs="Times New Roman"/>
          <w:shd w:val="clear" w:color="auto" w:fill="FFFFFF"/>
        </w:rPr>
        <w:t>improving</w:t>
      </w:r>
      <w:r w:rsidRPr="00FB1784">
        <w:rPr>
          <w:rFonts w:cs="Times New Roman"/>
          <w:shd w:val="clear" w:color="auto" w:fill="FFFFFF"/>
        </w:rPr>
        <w:t xml:space="preserve"> global economy, deal makers </w:t>
      </w:r>
      <w:r w:rsidR="00FB1784" w:rsidRPr="00FB1784">
        <w:rPr>
          <w:rFonts w:cs="Times New Roman"/>
          <w:shd w:val="clear" w:color="auto" w:fill="FFFFFF"/>
        </w:rPr>
        <w:t xml:space="preserve">in the whole </w:t>
      </w:r>
      <w:r w:rsidRPr="00FB1784">
        <w:rPr>
          <w:rFonts w:cs="Times New Roman"/>
          <w:shd w:val="clear" w:color="auto" w:fill="FFFFFF"/>
        </w:rPr>
        <w:t xml:space="preserve">world </w:t>
      </w:r>
      <w:r w:rsidR="00FB1784" w:rsidRPr="00FB1784">
        <w:rPr>
          <w:rFonts w:cs="Times New Roman"/>
          <w:shd w:val="clear" w:color="auto" w:fill="FFFFFF"/>
        </w:rPr>
        <w:t>proclaim</w:t>
      </w:r>
      <w:r w:rsidR="00FB1784">
        <w:rPr>
          <w:rFonts w:cs="Times New Roman"/>
          <w:shd w:val="clear" w:color="auto" w:fill="FFFFFF"/>
        </w:rPr>
        <w:t>ed</w:t>
      </w:r>
      <w:r w:rsidRPr="00FB1784">
        <w:rPr>
          <w:rFonts w:cs="Times New Roman"/>
          <w:shd w:val="clear" w:color="auto" w:fill="FFFFFF"/>
        </w:rPr>
        <w:t xml:space="preserve"> </w:t>
      </w:r>
      <w:r w:rsidR="00FB1784">
        <w:rPr>
          <w:rFonts w:cs="Times New Roman"/>
          <w:shd w:val="clear" w:color="auto" w:fill="FFFFFF"/>
        </w:rPr>
        <w:t xml:space="preserve">a net </w:t>
      </w:r>
      <w:r w:rsidR="00E27BA3">
        <w:rPr>
          <w:rFonts w:cs="Times New Roman"/>
          <w:shd w:val="clear" w:color="auto" w:fill="FFFFFF"/>
        </w:rPr>
        <w:t>value</w:t>
      </w:r>
      <w:r w:rsidR="00FB1784">
        <w:rPr>
          <w:rFonts w:cs="Times New Roman"/>
          <w:shd w:val="clear" w:color="auto" w:fill="FFFFFF"/>
        </w:rPr>
        <w:t xml:space="preserve"> of almost </w:t>
      </w:r>
      <w:r w:rsidRPr="00FB1784">
        <w:rPr>
          <w:rFonts w:cs="Times New Roman"/>
          <w:shd w:val="clear" w:color="auto" w:fill="FFFFFF"/>
        </w:rPr>
        <w:t>5</w:t>
      </w:r>
      <w:r w:rsidR="00FB1784">
        <w:rPr>
          <w:rFonts w:cs="Times New Roman"/>
          <w:shd w:val="clear" w:color="auto" w:fill="FFFFFF"/>
        </w:rPr>
        <w:t xml:space="preserve">.8 </w:t>
      </w:r>
      <w:r w:rsidRPr="00FB1784">
        <w:rPr>
          <w:rFonts w:cs="Times New Roman"/>
          <w:shd w:val="clear" w:color="auto" w:fill="FFFFFF"/>
        </w:rPr>
        <w:t xml:space="preserve">trillion </w:t>
      </w:r>
      <w:r w:rsidR="00FB1784">
        <w:rPr>
          <w:rFonts w:cs="Times New Roman"/>
          <w:shd w:val="clear" w:color="auto" w:fill="FFFFFF"/>
        </w:rPr>
        <w:t xml:space="preserve">dollars </w:t>
      </w:r>
      <w:r w:rsidRPr="00FB1784">
        <w:rPr>
          <w:rFonts w:cs="Times New Roman"/>
          <w:shd w:val="clear" w:color="auto" w:fill="FFFFFF"/>
        </w:rPr>
        <w:t>of M&amp;A</w:t>
      </w:r>
      <w:r w:rsidR="00FB1784">
        <w:rPr>
          <w:rFonts w:cs="Times New Roman"/>
          <w:shd w:val="clear" w:color="auto" w:fill="FFFFFF"/>
        </w:rPr>
        <w:t>s</w:t>
      </w:r>
      <w:r w:rsidRPr="00FB1784">
        <w:rPr>
          <w:rFonts w:cs="Times New Roman"/>
          <w:shd w:val="clear" w:color="auto" w:fill="FFFFFF"/>
        </w:rPr>
        <w:t xml:space="preserve"> </w:t>
      </w:r>
      <w:r w:rsidR="00FB1784" w:rsidRPr="00FB1784">
        <w:rPr>
          <w:rFonts w:cs="Times New Roman"/>
          <w:shd w:val="clear" w:color="auto" w:fill="FFFFFF"/>
        </w:rPr>
        <w:t>dealings</w:t>
      </w:r>
      <w:r w:rsidR="00FB1784">
        <w:rPr>
          <w:rFonts w:cs="Times New Roman"/>
          <w:shd w:val="clear" w:color="auto" w:fill="FFFFFF"/>
        </w:rPr>
        <w:t xml:space="preserve"> in 2021 which is very</w:t>
      </w:r>
      <w:r w:rsidRPr="00FB1784">
        <w:rPr>
          <w:rFonts w:cs="Times New Roman"/>
          <w:shd w:val="clear" w:color="auto" w:fill="FFFFFF"/>
        </w:rPr>
        <w:t xml:space="preserve"> up from </w:t>
      </w:r>
      <w:r w:rsidR="00FB1784">
        <w:rPr>
          <w:rFonts w:cs="Times New Roman"/>
          <w:shd w:val="clear" w:color="auto" w:fill="FFFFFF"/>
        </w:rPr>
        <w:t>last year</w:t>
      </w:r>
      <w:r w:rsidR="00E27BA3">
        <w:rPr>
          <w:rFonts w:cs="Times New Roman"/>
          <w:shd w:val="clear" w:color="auto" w:fill="FFFFFF"/>
        </w:rPr>
        <w:t>’</w:t>
      </w:r>
      <w:r w:rsidR="00FB1784">
        <w:rPr>
          <w:rFonts w:cs="Times New Roman"/>
          <w:shd w:val="clear" w:color="auto" w:fill="FFFFFF"/>
        </w:rPr>
        <w:t xml:space="preserve">s </w:t>
      </w:r>
      <w:r w:rsidR="00E27BA3">
        <w:rPr>
          <w:rFonts w:cs="Times New Roman"/>
          <w:shd w:val="clear" w:color="auto" w:fill="FFFFFF"/>
        </w:rPr>
        <w:t xml:space="preserve">net value of </w:t>
      </w:r>
      <w:r w:rsidRPr="00FB1784">
        <w:rPr>
          <w:rFonts w:cs="Times New Roman"/>
          <w:shd w:val="clear" w:color="auto" w:fill="FFFFFF"/>
        </w:rPr>
        <w:t xml:space="preserve">3.8 trillion </w:t>
      </w:r>
      <w:r w:rsidR="00E27BA3">
        <w:rPr>
          <w:rFonts w:cs="Times New Roman"/>
          <w:shd w:val="clear" w:color="auto" w:fill="FFFFFF"/>
        </w:rPr>
        <w:t xml:space="preserve">dollars. </w:t>
      </w:r>
      <w:r w:rsidR="00E27BA3">
        <w:t xml:space="preserve">Companies all over the world </w:t>
      </w:r>
      <w:r w:rsidR="00E27BA3" w:rsidRPr="007C4396">
        <w:t>s</w:t>
      </w:r>
      <w:r w:rsidR="00E27BA3">
        <w:t>tated</w:t>
      </w:r>
      <w:r w:rsidR="00E27BA3" w:rsidRPr="007C4396">
        <w:t xml:space="preserve"> that their eagerness for M&amp;A</w:t>
      </w:r>
      <w:r w:rsidR="00E27BA3">
        <w:t xml:space="preserve">s </w:t>
      </w:r>
      <w:r w:rsidR="009B1526" w:rsidRPr="007C4396">
        <w:t>in 2022</w:t>
      </w:r>
      <w:r w:rsidR="009B1526">
        <w:t xml:space="preserve"> </w:t>
      </w:r>
      <w:r w:rsidR="00E27BA3">
        <w:t>w</w:t>
      </w:r>
      <w:r w:rsidR="00E27BA3" w:rsidRPr="007C4396">
        <w:t xml:space="preserve">ould be </w:t>
      </w:r>
      <w:r w:rsidR="00E27BA3">
        <w:t>influenced</w:t>
      </w:r>
      <w:r w:rsidR="00E27BA3" w:rsidRPr="007C4396">
        <w:t xml:space="preserve"> by </w:t>
      </w:r>
      <w:r w:rsidR="00E27BA3">
        <w:t>a number of</w:t>
      </w:r>
      <w:r w:rsidR="00E27BA3" w:rsidRPr="007C4396">
        <w:t xml:space="preserve"> factors</w:t>
      </w:r>
      <w:r w:rsidR="00E27BA3">
        <w:t>.</w:t>
      </w:r>
      <w:r w:rsidR="00564E39" w:rsidRPr="00564E39">
        <w:t xml:space="preserve"> </w:t>
      </w:r>
      <w:r w:rsidR="00564E39">
        <w:t>It includes</w:t>
      </w:r>
      <w:r w:rsidR="00564E39" w:rsidRPr="007C4396">
        <w:t xml:space="preserve"> high </w:t>
      </w:r>
      <w:r w:rsidR="00564E39">
        <w:t xml:space="preserve">rate of </w:t>
      </w:r>
      <w:r w:rsidR="00564E39" w:rsidRPr="007C4396">
        <w:t>valuation,</w:t>
      </w:r>
      <w:r w:rsidR="00564E39">
        <w:t xml:space="preserve"> level of inflation in the economy and number</w:t>
      </w:r>
      <w:r w:rsidR="00564E39" w:rsidRPr="007C4396">
        <w:t xml:space="preserve"> of </w:t>
      </w:r>
      <w:r w:rsidR="009426C2">
        <w:t>profitable</w:t>
      </w:r>
      <w:r w:rsidR="00564E39" w:rsidRPr="007C4396">
        <w:t xml:space="preserve"> target</w:t>
      </w:r>
      <w:r w:rsidR="009426C2">
        <w:t>s</w:t>
      </w:r>
      <w:r w:rsidR="00564E39" w:rsidRPr="007C4396">
        <w:t xml:space="preserve"> </w:t>
      </w:r>
      <w:r w:rsidR="009426C2">
        <w:t>available</w:t>
      </w:r>
      <w:r w:rsidR="00564E39" w:rsidRPr="007C4396">
        <w:t xml:space="preserve">. </w:t>
      </w:r>
      <w:r w:rsidR="00761882">
        <w:t xml:space="preserve">One more important factor </w:t>
      </w:r>
      <w:r w:rsidR="00761882" w:rsidRPr="007C4396">
        <w:t>for some financier</w:t>
      </w:r>
      <w:r w:rsidR="00761882">
        <w:t>s</w:t>
      </w:r>
      <w:r w:rsidR="00761882" w:rsidRPr="007C4396">
        <w:t xml:space="preserve"> is the </w:t>
      </w:r>
      <w:r w:rsidR="00761882">
        <w:t>probability</w:t>
      </w:r>
      <w:r w:rsidR="00761882" w:rsidRPr="007C4396">
        <w:t xml:space="preserve"> of a</w:t>
      </w:r>
      <w:r w:rsidR="00761882">
        <w:t>n</w:t>
      </w:r>
      <w:r w:rsidR="00761882" w:rsidRPr="007C4396">
        <w:t xml:space="preserve"> </w:t>
      </w:r>
      <w:r w:rsidR="00761882">
        <w:t xml:space="preserve">increase </w:t>
      </w:r>
      <w:r w:rsidR="00761882" w:rsidRPr="007C4396">
        <w:t xml:space="preserve">in the cost of capital </w:t>
      </w:r>
      <w:r w:rsidR="00761882">
        <w:t>along with</w:t>
      </w:r>
      <w:r w:rsidR="00761882" w:rsidRPr="007C4396">
        <w:t xml:space="preserve"> increase</w:t>
      </w:r>
      <w:r w:rsidR="00761882">
        <w:t xml:space="preserve"> in taxes.</w:t>
      </w:r>
    </w:p>
    <w:p w:rsidR="00FF12E9" w:rsidRDefault="00FF12E9" w:rsidP="007C4396">
      <w:pPr>
        <w:ind w:firstLine="0"/>
      </w:pPr>
    </w:p>
    <w:p w:rsidR="00C102CB" w:rsidRPr="00C102CB" w:rsidRDefault="00C102CB" w:rsidP="00F41395">
      <w:pPr>
        <w:ind w:firstLine="270"/>
        <w:rPr>
          <w:b/>
        </w:rPr>
      </w:pPr>
      <w:r w:rsidRPr="00F41395">
        <w:rPr>
          <w:b/>
          <w:u w:val="single"/>
        </w:rPr>
        <w:t>Fig</w:t>
      </w:r>
      <w:r w:rsidR="00F41395" w:rsidRPr="00F41395">
        <w:rPr>
          <w:b/>
          <w:u w:val="single"/>
        </w:rPr>
        <w:t>ure 2</w:t>
      </w:r>
      <w:r w:rsidRPr="00F41395">
        <w:rPr>
          <w:b/>
          <w:u w:val="single"/>
        </w:rPr>
        <w:t>:  Global Volumes and Values of M&amp;As Deal Activities</w:t>
      </w:r>
      <w:r w:rsidRPr="00C102CB">
        <w:rPr>
          <w:b/>
        </w:rPr>
        <w:t>.</w:t>
      </w:r>
      <w:r w:rsidR="00CA34B2" w:rsidRPr="00CA34B2">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raph" style="width:23.7pt;height:23.7pt"/>
        </w:pict>
      </w:r>
    </w:p>
    <w:p w:rsidR="00761882" w:rsidRPr="00761882" w:rsidRDefault="00761882" w:rsidP="007C4396">
      <w:pPr>
        <w:ind w:firstLine="0"/>
        <w:rPr>
          <w:rFonts w:cs="Times New Roman"/>
          <w:shd w:val="clear" w:color="auto" w:fill="FFFFFF"/>
        </w:rPr>
      </w:pPr>
    </w:p>
    <w:p w:rsidR="007C4396" w:rsidRDefault="00FF12E9" w:rsidP="00FF12E9">
      <w:pPr>
        <w:ind w:firstLine="0"/>
        <w:rPr>
          <w:rFonts w:ascii="Arial" w:hAnsi="Arial"/>
          <w:shd w:val="clear" w:color="auto" w:fill="FFFFFF"/>
        </w:rPr>
      </w:pPr>
      <w:r>
        <w:rPr>
          <w:noProof/>
        </w:rPr>
        <w:drawing>
          <wp:inline distT="0" distB="0" distL="0" distR="0">
            <wp:extent cx="5603888" cy="3507702"/>
            <wp:effectExtent l="171450" t="133350" r="396862" b="340398"/>
            <wp:docPr id="7" name="Picture 15" descr="M&amp;A in 2021 and Trends for 2022 | Morrison &amp; Foer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mp;A in 2021 and Trends for 2022 | Morrison &amp; Foerster"/>
                    <pic:cNvPicPr>
                      <a:picLocks noChangeAspect="1" noChangeArrowheads="1"/>
                    </pic:cNvPicPr>
                  </pic:nvPicPr>
                  <pic:blipFill>
                    <a:blip r:embed="rId14"/>
                    <a:srcRect/>
                    <a:stretch>
                      <a:fillRect/>
                    </a:stretch>
                  </pic:blipFill>
                  <pic:spPr bwMode="auto">
                    <a:xfrm>
                      <a:off x="0" y="0"/>
                      <a:ext cx="5603888" cy="3507702"/>
                    </a:xfrm>
                    <a:prstGeom prst="rect">
                      <a:avLst/>
                    </a:prstGeom>
                    <a:ln>
                      <a:solidFill>
                        <a:schemeClr val="tx1"/>
                      </a:solidFill>
                    </a:ln>
                    <a:effectLst>
                      <a:outerShdw blurRad="292100" dist="139700" dir="2700000" algn="tl" rotWithShape="0">
                        <a:srgbClr val="333333">
                          <a:alpha val="65000"/>
                        </a:srgbClr>
                      </a:outerShdw>
                    </a:effectLst>
                  </pic:spPr>
                </pic:pic>
              </a:graphicData>
            </a:graphic>
          </wp:inline>
        </w:drawing>
      </w:r>
    </w:p>
    <w:p w:rsidR="00FF12E9" w:rsidRPr="00FF12E9" w:rsidRDefault="00FF12E9" w:rsidP="00F41395">
      <w:pPr>
        <w:ind w:firstLine="270"/>
        <w:rPr>
          <w:rFonts w:cs="Times New Roman"/>
          <w:i/>
          <w:szCs w:val="24"/>
        </w:rPr>
      </w:pPr>
      <w:r w:rsidRPr="00FF12E9">
        <w:rPr>
          <w:rFonts w:cs="Times New Roman"/>
          <w:szCs w:val="24"/>
        </w:rPr>
        <w:t xml:space="preserve">Source </w:t>
      </w:r>
      <w:r>
        <w:rPr>
          <w:rFonts w:cs="Times New Roman"/>
          <w:szCs w:val="24"/>
        </w:rPr>
        <w:t>–</w:t>
      </w:r>
      <w:r w:rsidRPr="00FF12E9">
        <w:rPr>
          <w:rFonts w:cs="Times New Roman"/>
          <w:szCs w:val="24"/>
        </w:rPr>
        <w:t xml:space="preserve"> </w:t>
      </w:r>
      <w:r>
        <w:rPr>
          <w:rFonts w:cs="Times New Roman"/>
          <w:szCs w:val="24"/>
        </w:rPr>
        <w:t xml:space="preserve">Data collected from </w:t>
      </w:r>
      <w:r w:rsidRPr="00FF12E9">
        <w:rPr>
          <w:rStyle w:val="Emphasis"/>
          <w:rFonts w:cs="Times New Roman"/>
          <w:i w:val="0"/>
          <w:color w:val="212529"/>
          <w:szCs w:val="24"/>
          <w:shd w:val="clear" w:color="auto" w:fill="FFFFFF"/>
        </w:rPr>
        <w:t>Refinitiv</w:t>
      </w:r>
      <w:r>
        <w:rPr>
          <w:rStyle w:val="Emphasis"/>
          <w:rFonts w:cs="Times New Roman"/>
          <w:i w:val="0"/>
          <w:color w:val="212529"/>
          <w:szCs w:val="24"/>
          <w:shd w:val="clear" w:color="auto" w:fill="FFFFFF"/>
        </w:rPr>
        <w:t>.</w:t>
      </w:r>
    </w:p>
    <w:p w:rsidR="00A53C61" w:rsidRDefault="00A53C61" w:rsidP="00540053">
      <w:pPr>
        <w:ind w:firstLine="0"/>
      </w:pPr>
    </w:p>
    <w:p w:rsidR="001D508D" w:rsidRPr="00FB39BD" w:rsidRDefault="00CA34B2" w:rsidP="001D508D">
      <w:pPr>
        <w:ind w:firstLine="0"/>
        <w:rPr>
          <w:rFonts w:cs="Times New Roman"/>
          <w:color w:val="auto"/>
          <w:sz w:val="28"/>
          <w:szCs w:val="28"/>
          <w:u w:val="single"/>
          <w:shd w:val="clear" w:color="auto" w:fill="FFFFFF"/>
        </w:rPr>
      </w:pPr>
      <w:hyperlink r:id="rId15" w:history="1">
        <w:r w:rsidR="00603817" w:rsidRPr="00FB39BD">
          <w:rPr>
            <w:rStyle w:val="Hyperlink"/>
            <w:rFonts w:cs="Times New Roman"/>
            <w:b/>
            <w:bCs/>
            <w:color w:val="auto"/>
            <w:sz w:val="28"/>
            <w:szCs w:val="28"/>
            <w:shd w:val="clear" w:color="auto" w:fill="FFFFFF"/>
          </w:rPr>
          <w:t xml:space="preserve">Measures taken to limit the impact of </w:t>
        </w:r>
        <w:r w:rsidR="00DB0FD6" w:rsidRPr="00FB39BD">
          <w:rPr>
            <w:rStyle w:val="Hyperlink"/>
            <w:rFonts w:cs="Times New Roman"/>
            <w:b/>
            <w:bCs/>
            <w:color w:val="auto"/>
            <w:sz w:val="28"/>
            <w:szCs w:val="28"/>
            <w:shd w:val="clear" w:color="auto" w:fill="FFFFFF"/>
          </w:rPr>
          <w:t>Covid</w:t>
        </w:r>
        <w:r w:rsidR="001D508D" w:rsidRPr="00FB39BD">
          <w:rPr>
            <w:rStyle w:val="Hyperlink"/>
            <w:rFonts w:cs="Times New Roman"/>
            <w:b/>
            <w:bCs/>
            <w:color w:val="auto"/>
            <w:sz w:val="28"/>
            <w:szCs w:val="28"/>
            <w:shd w:val="clear" w:color="auto" w:fill="FFFFFF"/>
          </w:rPr>
          <w:t>-19 on M&amp;As transactions</w:t>
        </w:r>
      </w:hyperlink>
      <w:r w:rsidR="00603817" w:rsidRPr="00FB39BD">
        <w:rPr>
          <w:u w:val="single"/>
        </w:rPr>
        <w:t>.</w:t>
      </w:r>
    </w:p>
    <w:p w:rsidR="001D508D" w:rsidRDefault="001D508D" w:rsidP="00540053">
      <w:pPr>
        <w:ind w:firstLine="0"/>
        <w:rPr>
          <w:b/>
          <w:sz w:val="28"/>
          <w:szCs w:val="28"/>
        </w:rPr>
      </w:pPr>
    </w:p>
    <w:p w:rsidR="00F32107" w:rsidRPr="00F32107" w:rsidRDefault="00320F4F" w:rsidP="00F32107">
      <w:pPr>
        <w:ind w:firstLine="0"/>
        <w:rPr>
          <w:szCs w:val="24"/>
        </w:rPr>
      </w:pPr>
      <w:r w:rsidRPr="00320F4F">
        <w:rPr>
          <w:szCs w:val="24"/>
        </w:rPr>
        <w:t>The outburst</w:t>
      </w:r>
      <w:r>
        <w:rPr>
          <w:szCs w:val="24"/>
        </w:rPr>
        <w:t xml:space="preserve"> of Covid</w:t>
      </w:r>
      <w:r w:rsidRPr="00320F4F">
        <w:rPr>
          <w:szCs w:val="24"/>
        </w:rPr>
        <w:t xml:space="preserve">-19 </w:t>
      </w:r>
      <w:r>
        <w:rPr>
          <w:szCs w:val="24"/>
        </w:rPr>
        <w:t xml:space="preserve">pandemic </w:t>
      </w:r>
      <w:r w:rsidRPr="00320F4F">
        <w:rPr>
          <w:szCs w:val="24"/>
        </w:rPr>
        <w:t>resulted in vivid business disturbance</w:t>
      </w:r>
      <w:r>
        <w:rPr>
          <w:szCs w:val="24"/>
        </w:rPr>
        <w:t>s</w:t>
      </w:r>
      <w:r w:rsidRPr="00320F4F">
        <w:rPr>
          <w:szCs w:val="24"/>
        </w:rPr>
        <w:t xml:space="preserve"> and financial chaos</w:t>
      </w:r>
      <w:r>
        <w:rPr>
          <w:szCs w:val="24"/>
        </w:rPr>
        <w:t xml:space="preserve">. </w:t>
      </w:r>
      <w:r w:rsidR="000F2478">
        <w:rPr>
          <w:szCs w:val="24"/>
        </w:rPr>
        <w:t>Many</w:t>
      </w:r>
      <w:r w:rsidRPr="00320F4F">
        <w:rPr>
          <w:szCs w:val="24"/>
        </w:rPr>
        <w:t xml:space="preserve"> </w:t>
      </w:r>
      <w:r w:rsidR="006D4AE8">
        <w:rPr>
          <w:szCs w:val="24"/>
        </w:rPr>
        <w:t>steps have been undertaken</w:t>
      </w:r>
      <w:r w:rsidR="006D4AE8" w:rsidRPr="006D4AE8">
        <w:rPr>
          <w:szCs w:val="24"/>
        </w:rPr>
        <w:t xml:space="preserve"> </w:t>
      </w:r>
      <w:r w:rsidR="006D4AE8">
        <w:rPr>
          <w:szCs w:val="24"/>
        </w:rPr>
        <w:t>to limit its spread</w:t>
      </w:r>
      <w:r w:rsidRPr="00320F4F">
        <w:rPr>
          <w:szCs w:val="24"/>
        </w:rPr>
        <w:t xml:space="preserve"> </w:t>
      </w:r>
      <w:r w:rsidR="006D4AE8">
        <w:rPr>
          <w:szCs w:val="24"/>
        </w:rPr>
        <w:t xml:space="preserve">all over </w:t>
      </w:r>
      <w:r w:rsidRPr="00320F4F">
        <w:rPr>
          <w:szCs w:val="24"/>
        </w:rPr>
        <w:t xml:space="preserve">the </w:t>
      </w:r>
      <w:r w:rsidR="006D4AE8">
        <w:rPr>
          <w:szCs w:val="24"/>
        </w:rPr>
        <w:t>world. Some</w:t>
      </w:r>
      <w:r w:rsidRPr="00320F4F">
        <w:rPr>
          <w:szCs w:val="24"/>
        </w:rPr>
        <w:t xml:space="preserve"> </w:t>
      </w:r>
      <w:r w:rsidR="006D4AE8" w:rsidRPr="00320F4F">
        <w:rPr>
          <w:szCs w:val="24"/>
        </w:rPr>
        <w:t>latest</w:t>
      </w:r>
      <w:r w:rsidRPr="00320F4F">
        <w:rPr>
          <w:szCs w:val="24"/>
        </w:rPr>
        <w:t xml:space="preserve"> considerations </w:t>
      </w:r>
      <w:r w:rsidR="006D4AE8">
        <w:rPr>
          <w:szCs w:val="24"/>
        </w:rPr>
        <w:t xml:space="preserve">have been </w:t>
      </w:r>
      <w:r w:rsidR="00A31C55">
        <w:rPr>
          <w:szCs w:val="24"/>
        </w:rPr>
        <w:t xml:space="preserve">issued </w:t>
      </w:r>
      <w:r w:rsidRPr="00320F4F">
        <w:rPr>
          <w:szCs w:val="24"/>
        </w:rPr>
        <w:t xml:space="preserve">for parties </w:t>
      </w:r>
      <w:r w:rsidR="006D4AE8">
        <w:rPr>
          <w:szCs w:val="24"/>
        </w:rPr>
        <w:t>contributing</w:t>
      </w:r>
      <w:r w:rsidRPr="00320F4F">
        <w:rPr>
          <w:szCs w:val="24"/>
        </w:rPr>
        <w:t xml:space="preserve"> in </w:t>
      </w:r>
      <w:r w:rsidR="006D4AE8" w:rsidRPr="00320F4F">
        <w:rPr>
          <w:szCs w:val="24"/>
        </w:rPr>
        <w:t>projected</w:t>
      </w:r>
      <w:r w:rsidRPr="00320F4F">
        <w:rPr>
          <w:szCs w:val="24"/>
        </w:rPr>
        <w:t xml:space="preserve"> or </w:t>
      </w:r>
      <w:r w:rsidR="006D4AE8" w:rsidRPr="00320F4F">
        <w:rPr>
          <w:szCs w:val="24"/>
        </w:rPr>
        <w:t>awaiting</w:t>
      </w:r>
      <w:r w:rsidRPr="00320F4F">
        <w:rPr>
          <w:szCs w:val="24"/>
        </w:rPr>
        <w:t xml:space="preserve"> M&amp;A</w:t>
      </w:r>
      <w:r w:rsidR="006D4AE8">
        <w:rPr>
          <w:szCs w:val="24"/>
        </w:rPr>
        <w:t>s</w:t>
      </w:r>
      <w:r w:rsidRPr="00320F4F">
        <w:rPr>
          <w:szCs w:val="24"/>
        </w:rPr>
        <w:t xml:space="preserve"> </w:t>
      </w:r>
      <w:r w:rsidR="006D4AE8" w:rsidRPr="00320F4F">
        <w:rPr>
          <w:szCs w:val="24"/>
        </w:rPr>
        <w:t>dealings</w:t>
      </w:r>
      <w:r w:rsidRPr="00320F4F">
        <w:rPr>
          <w:szCs w:val="24"/>
        </w:rPr>
        <w:t xml:space="preserve"> </w:t>
      </w:r>
      <w:r w:rsidR="00A31C55">
        <w:rPr>
          <w:szCs w:val="24"/>
        </w:rPr>
        <w:t>to review</w:t>
      </w:r>
      <w:r w:rsidRPr="00320F4F">
        <w:rPr>
          <w:szCs w:val="24"/>
        </w:rPr>
        <w:t xml:space="preserve"> their </w:t>
      </w:r>
      <w:r w:rsidR="00A31C55" w:rsidRPr="00320F4F">
        <w:rPr>
          <w:szCs w:val="24"/>
        </w:rPr>
        <w:t>exposure</w:t>
      </w:r>
      <w:r w:rsidRPr="00320F4F">
        <w:rPr>
          <w:szCs w:val="24"/>
        </w:rPr>
        <w:t xml:space="preserve"> to unsolicited </w:t>
      </w:r>
      <w:r w:rsidR="00A31C55" w:rsidRPr="00320F4F">
        <w:rPr>
          <w:szCs w:val="24"/>
        </w:rPr>
        <w:t>offer</w:t>
      </w:r>
      <w:r w:rsidR="00A31C55">
        <w:rPr>
          <w:szCs w:val="24"/>
        </w:rPr>
        <w:t>s</w:t>
      </w:r>
      <w:r w:rsidRPr="00320F4F">
        <w:rPr>
          <w:szCs w:val="24"/>
        </w:rPr>
        <w:t>. The</w:t>
      </w:r>
      <w:r w:rsidR="00C07C9E">
        <w:rPr>
          <w:szCs w:val="24"/>
        </w:rPr>
        <w:t>re are</w:t>
      </w:r>
      <w:r w:rsidRPr="00320F4F">
        <w:rPr>
          <w:szCs w:val="24"/>
        </w:rPr>
        <w:t xml:space="preserve"> </w:t>
      </w:r>
      <w:r w:rsidR="00C07C9E" w:rsidRPr="00320F4F">
        <w:rPr>
          <w:szCs w:val="24"/>
        </w:rPr>
        <w:t>apparently endless problem</w:t>
      </w:r>
      <w:r w:rsidR="00C07C9E">
        <w:rPr>
          <w:szCs w:val="24"/>
        </w:rPr>
        <w:t>s</w:t>
      </w:r>
      <w:r w:rsidRPr="00320F4F">
        <w:rPr>
          <w:szCs w:val="24"/>
        </w:rPr>
        <w:t xml:space="preserve"> </w:t>
      </w:r>
      <w:r w:rsidR="00F32107">
        <w:rPr>
          <w:szCs w:val="24"/>
        </w:rPr>
        <w:t xml:space="preserve">which </w:t>
      </w:r>
      <w:r w:rsidR="00F32107" w:rsidRPr="00320F4F">
        <w:rPr>
          <w:szCs w:val="24"/>
        </w:rPr>
        <w:t xml:space="preserve">companies </w:t>
      </w:r>
      <w:r w:rsidR="00F32107">
        <w:rPr>
          <w:szCs w:val="24"/>
        </w:rPr>
        <w:t xml:space="preserve">have to </w:t>
      </w:r>
      <w:r w:rsidR="00C07C9E">
        <w:rPr>
          <w:szCs w:val="24"/>
        </w:rPr>
        <w:t>counter</w:t>
      </w:r>
      <w:r w:rsidRPr="00320F4F">
        <w:rPr>
          <w:szCs w:val="24"/>
        </w:rPr>
        <w:t xml:space="preserve"> </w:t>
      </w:r>
      <w:r w:rsidR="00F32107">
        <w:rPr>
          <w:szCs w:val="24"/>
        </w:rPr>
        <w:t xml:space="preserve">in </w:t>
      </w:r>
      <w:r w:rsidRPr="00320F4F">
        <w:rPr>
          <w:szCs w:val="24"/>
        </w:rPr>
        <w:t>particular interest to M&amp;A</w:t>
      </w:r>
      <w:r w:rsidR="00603817">
        <w:rPr>
          <w:szCs w:val="24"/>
        </w:rPr>
        <w:t>s</w:t>
      </w:r>
      <w:r w:rsidRPr="00320F4F">
        <w:rPr>
          <w:szCs w:val="24"/>
        </w:rPr>
        <w:t xml:space="preserve"> participants. </w:t>
      </w:r>
      <w:r w:rsidR="00F32107">
        <w:rPr>
          <w:szCs w:val="24"/>
        </w:rPr>
        <w:t>Following</w:t>
      </w:r>
      <w:r w:rsidRPr="00320F4F">
        <w:rPr>
          <w:szCs w:val="24"/>
        </w:rPr>
        <w:t xml:space="preserve"> is a summary of </w:t>
      </w:r>
      <w:r w:rsidR="00F32107">
        <w:rPr>
          <w:szCs w:val="24"/>
        </w:rPr>
        <w:t xml:space="preserve">potential </w:t>
      </w:r>
      <w:r w:rsidR="00603817">
        <w:rPr>
          <w:szCs w:val="24"/>
        </w:rPr>
        <w:t>m</w:t>
      </w:r>
      <w:r w:rsidR="00603817" w:rsidRPr="00603817">
        <w:rPr>
          <w:szCs w:val="24"/>
        </w:rPr>
        <w:t xml:space="preserve">easures taken to limit the </w:t>
      </w:r>
      <w:r w:rsidR="00F32107">
        <w:rPr>
          <w:szCs w:val="24"/>
        </w:rPr>
        <w:t xml:space="preserve">impact of </w:t>
      </w:r>
      <w:r w:rsidR="00603817">
        <w:rPr>
          <w:szCs w:val="24"/>
        </w:rPr>
        <w:t>Covid</w:t>
      </w:r>
      <w:r w:rsidR="00F32107" w:rsidRPr="00320F4F">
        <w:rPr>
          <w:szCs w:val="24"/>
        </w:rPr>
        <w:t xml:space="preserve">-19 pandemic </w:t>
      </w:r>
      <w:r w:rsidR="00F32107">
        <w:rPr>
          <w:szCs w:val="24"/>
        </w:rPr>
        <w:t xml:space="preserve">on </w:t>
      </w:r>
      <w:r w:rsidR="00F32107" w:rsidRPr="00320F4F">
        <w:rPr>
          <w:szCs w:val="24"/>
        </w:rPr>
        <w:t>M&amp;A</w:t>
      </w:r>
      <w:r w:rsidR="00F32107">
        <w:rPr>
          <w:szCs w:val="24"/>
        </w:rPr>
        <w:t>s</w:t>
      </w:r>
      <w:r w:rsidR="00603817">
        <w:rPr>
          <w:szCs w:val="24"/>
        </w:rPr>
        <w:t xml:space="preserve"> transactions.</w:t>
      </w:r>
    </w:p>
    <w:p w:rsidR="00B9250C" w:rsidRDefault="00B9250C" w:rsidP="00B9250C">
      <w:pPr>
        <w:ind w:firstLine="0"/>
        <w:rPr>
          <w:szCs w:val="24"/>
        </w:rPr>
      </w:pPr>
    </w:p>
    <w:p w:rsidR="0098172B" w:rsidRDefault="00B9250C" w:rsidP="0098172B">
      <w:pPr>
        <w:pStyle w:val="ListParagraph"/>
        <w:numPr>
          <w:ilvl w:val="0"/>
          <w:numId w:val="5"/>
        </w:numPr>
        <w:ind w:left="360"/>
        <w:rPr>
          <w:szCs w:val="24"/>
        </w:rPr>
      </w:pPr>
      <w:r w:rsidRPr="002133B9">
        <w:rPr>
          <w:b/>
          <w:bCs/>
          <w:szCs w:val="24"/>
        </w:rPr>
        <w:t>Due Diligence-</w:t>
      </w:r>
      <w:r w:rsidRPr="00B9250C">
        <w:rPr>
          <w:b/>
          <w:bCs/>
          <w:szCs w:val="24"/>
        </w:rPr>
        <w:t xml:space="preserve"> </w:t>
      </w:r>
      <w:r w:rsidRPr="00B9250C">
        <w:rPr>
          <w:szCs w:val="24"/>
        </w:rPr>
        <w:t>The procedure of due diligence involves very close coordination between teams as well as cautious allotment of tasks and duties to make sure that each area of inspection is considered. It helps in evaluating the impact of current events on regulatory developments and industry trends of the business.</w:t>
      </w:r>
      <w:r w:rsidRPr="00B9250C">
        <w:rPr>
          <w:rFonts w:eastAsia="Times New Roman" w:cs="Times New Roman"/>
          <w:color w:val="414141"/>
          <w:sz w:val="35"/>
          <w:szCs w:val="35"/>
        </w:rPr>
        <w:t xml:space="preserve"> </w:t>
      </w:r>
      <w:r w:rsidRPr="00B9250C">
        <w:rPr>
          <w:rFonts w:eastAsia="Times New Roman" w:cs="Times New Roman"/>
          <w:color w:val="414141"/>
          <w:szCs w:val="24"/>
        </w:rPr>
        <w:t>Keeping in mind the</w:t>
      </w:r>
      <w:r>
        <w:rPr>
          <w:rFonts w:eastAsia="Times New Roman" w:cs="Times New Roman"/>
          <w:color w:val="414141"/>
          <w:sz w:val="35"/>
          <w:szCs w:val="35"/>
        </w:rPr>
        <w:t xml:space="preserve"> </w:t>
      </w:r>
      <w:r>
        <w:rPr>
          <w:rFonts w:eastAsia="Times New Roman" w:cs="Times New Roman"/>
          <w:color w:val="414141"/>
          <w:szCs w:val="24"/>
        </w:rPr>
        <w:t xml:space="preserve">operational risks, </w:t>
      </w:r>
      <w:r>
        <w:rPr>
          <w:szCs w:val="24"/>
        </w:rPr>
        <w:t>b</w:t>
      </w:r>
      <w:r w:rsidRPr="00B9250C">
        <w:rPr>
          <w:szCs w:val="24"/>
        </w:rPr>
        <w:t xml:space="preserve">uyers should </w:t>
      </w:r>
      <w:r w:rsidR="00603817" w:rsidRPr="00B9250C">
        <w:rPr>
          <w:szCs w:val="24"/>
        </w:rPr>
        <w:t>think about</w:t>
      </w:r>
      <w:r w:rsidRPr="00B9250C">
        <w:rPr>
          <w:szCs w:val="24"/>
        </w:rPr>
        <w:t xml:space="preserve"> the impact of C</w:t>
      </w:r>
      <w:r w:rsidR="00603817">
        <w:rPr>
          <w:szCs w:val="24"/>
        </w:rPr>
        <w:t>ovid</w:t>
      </w:r>
      <w:r w:rsidRPr="00B9250C">
        <w:rPr>
          <w:szCs w:val="24"/>
        </w:rPr>
        <w:t xml:space="preserve">-19 pandemic on </w:t>
      </w:r>
      <w:r w:rsidR="00603817">
        <w:rPr>
          <w:szCs w:val="24"/>
        </w:rPr>
        <w:t>the</w:t>
      </w:r>
      <w:r w:rsidRPr="00B9250C">
        <w:rPr>
          <w:szCs w:val="24"/>
        </w:rPr>
        <w:t xml:space="preserve"> </w:t>
      </w:r>
      <w:r w:rsidR="0098172B">
        <w:rPr>
          <w:szCs w:val="24"/>
        </w:rPr>
        <w:t>operations.</w:t>
      </w:r>
    </w:p>
    <w:p w:rsidR="0098172B" w:rsidRPr="0098172B" w:rsidRDefault="0098172B" w:rsidP="0098172B">
      <w:pPr>
        <w:ind w:left="360" w:firstLine="0"/>
        <w:rPr>
          <w:szCs w:val="24"/>
        </w:rPr>
      </w:pPr>
    </w:p>
    <w:p w:rsidR="00743B78" w:rsidRDefault="0049076B" w:rsidP="00743B78">
      <w:pPr>
        <w:pStyle w:val="ListParagraph"/>
        <w:numPr>
          <w:ilvl w:val="0"/>
          <w:numId w:val="5"/>
        </w:numPr>
        <w:ind w:left="360"/>
        <w:rPr>
          <w:szCs w:val="24"/>
        </w:rPr>
      </w:pPr>
      <w:r w:rsidRPr="0049076B">
        <w:rPr>
          <w:b/>
          <w:szCs w:val="24"/>
        </w:rPr>
        <w:t>Internal Reorganization-</w:t>
      </w:r>
      <w:r>
        <w:rPr>
          <w:szCs w:val="24"/>
        </w:rPr>
        <w:t xml:space="preserve"> </w:t>
      </w:r>
      <w:r w:rsidRPr="0049076B">
        <w:rPr>
          <w:szCs w:val="24"/>
        </w:rPr>
        <w:t xml:space="preserve">There </w:t>
      </w:r>
      <w:r>
        <w:rPr>
          <w:szCs w:val="24"/>
        </w:rPr>
        <w:t>are</w:t>
      </w:r>
      <w:r w:rsidRPr="0049076B">
        <w:rPr>
          <w:szCs w:val="24"/>
        </w:rPr>
        <w:t xml:space="preserve"> various companies which deal in similar or related businesses w</w:t>
      </w:r>
      <w:r>
        <w:rPr>
          <w:szCs w:val="24"/>
        </w:rPr>
        <w:t>ho face the</w:t>
      </w:r>
      <w:r w:rsidRPr="0049076B">
        <w:rPr>
          <w:szCs w:val="24"/>
        </w:rPr>
        <w:t xml:space="preserve"> constraint </w:t>
      </w:r>
      <w:r>
        <w:rPr>
          <w:szCs w:val="24"/>
        </w:rPr>
        <w:t>of</w:t>
      </w:r>
      <w:r w:rsidRPr="0049076B">
        <w:rPr>
          <w:szCs w:val="24"/>
        </w:rPr>
        <w:t xml:space="preserve"> utilization of available resources </w:t>
      </w:r>
      <w:r>
        <w:rPr>
          <w:szCs w:val="24"/>
        </w:rPr>
        <w:t xml:space="preserve">within several businesses </w:t>
      </w:r>
      <w:r w:rsidRPr="0049076B">
        <w:rPr>
          <w:szCs w:val="24"/>
        </w:rPr>
        <w:t>resultin</w:t>
      </w:r>
      <w:r>
        <w:rPr>
          <w:szCs w:val="24"/>
        </w:rPr>
        <w:t>g in</w:t>
      </w:r>
      <w:r w:rsidRPr="0049076B">
        <w:rPr>
          <w:szCs w:val="24"/>
        </w:rPr>
        <w:t xml:space="preserve"> duplicity of cost.</w:t>
      </w:r>
      <w:r w:rsidR="00865F70" w:rsidRPr="00865F70">
        <w:rPr>
          <w:rFonts w:ascii="Arial" w:hAnsi="Arial"/>
          <w:shd w:val="clear" w:color="auto" w:fill="FFFFFF"/>
        </w:rPr>
        <w:t xml:space="preserve"> </w:t>
      </w:r>
      <w:r w:rsidR="00865F70" w:rsidRPr="00865F70">
        <w:rPr>
          <w:szCs w:val="24"/>
        </w:rPr>
        <w:t>. Due to these reasons, it has become a necessity in the current state to re-evaluate the need of these structures and make use of available resources in more efficient manner.</w:t>
      </w:r>
    </w:p>
    <w:p w:rsidR="00743B78" w:rsidRPr="00743B78" w:rsidRDefault="00743B78" w:rsidP="00743B78">
      <w:pPr>
        <w:pStyle w:val="ListParagraph"/>
        <w:rPr>
          <w:rFonts w:eastAsia="Times New Roman" w:cs="Times New Roman"/>
          <w:b/>
          <w:bCs/>
          <w:color w:val="414141"/>
          <w:szCs w:val="24"/>
        </w:rPr>
      </w:pPr>
    </w:p>
    <w:p w:rsidR="002133B9" w:rsidRPr="002133B9" w:rsidRDefault="009A5223" w:rsidP="002133B9">
      <w:pPr>
        <w:pStyle w:val="ListParagraph"/>
        <w:numPr>
          <w:ilvl w:val="0"/>
          <w:numId w:val="5"/>
        </w:numPr>
        <w:ind w:left="360"/>
        <w:rPr>
          <w:szCs w:val="24"/>
        </w:rPr>
      </w:pPr>
      <w:r w:rsidRPr="00743B78">
        <w:rPr>
          <w:rFonts w:eastAsia="Times New Roman" w:cs="Times New Roman"/>
          <w:b/>
          <w:bCs/>
          <w:color w:val="414141"/>
          <w:szCs w:val="24"/>
        </w:rPr>
        <w:t>M&amp;A</w:t>
      </w:r>
      <w:r w:rsidR="00865F70" w:rsidRPr="00743B78">
        <w:rPr>
          <w:rFonts w:eastAsia="Times New Roman" w:cs="Times New Roman"/>
          <w:b/>
          <w:bCs/>
          <w:color w:val="414141"/>
          <w:szCs w:val="24"/>
        </w:rPr>
        <w:t>s</w:t>
      </w:r>
      <w:r w:rsidRPr="00743B78">
        <w:rPr>
          <w:rFonts w:eastAsia="Times New Roman" w:cs="Times New Roman"/>
          <w:b/>
          <w:bCs/>
          <w:color w:val="414141"/>
          <w:szCs w:val="24"/>
        </w:rPr>
        <w:t xml:space="preserve"> Agreements</w:t>
      </w:r>
      <w:r w:rsidR="00865F70" w:rsidRPr="00743B78">
        <w:rPr>
          <w:rFonts w:eastAsia="Times New Roman" w:cs="Times New Roman"/>
          <w:b/>
          <w:bCs/>
          <w:color w:val="414141"/>
          <w:szCs w:val="24"/>
        </w:rPr>
        <w:t>-</w:t>
      </w:r>
      <w:r w:rsidRPr="00743B78">
        <w:rPr>
          <w:rFonts w:eastAsia="Times New Roman" w:cs="Times New Roman"/>
          <w:color w:val="414141"/>
          <w:szCs w:val="24"/>
        </w:rPr>
        <w:t> </w:t>
      </w:r>
      <w:r w:rsidR="00865F70" w:rsidRPr="00743B78">
        <w:rPr>
          <w:rFonts w:eastAsia="Times New Roman" w:cs="Times New Roman"/>
          <w:color w:val="414141"/>
          <w:szCs w:val="24"/>
        </w:rPr>
        <w:t>Various parties negotiating</w:t>
      </w:r>
      <w:r w:rsidRPr="00743B78">
        <w:rPr>
          <w:rFonts w:eastAsia="Times New Roman" w:cs="Times New Roman"/>
          <w:color w:val="414141"/>
          <w:szCs w:val="24"/>
        </w:rPr>
        <w:t xml:space="preserve"> </w:t>
      </w:r>
      <w:r w:rsidRPr="00743B78">
        <w:rPr>
          <w:rFonts w:eastAsia="Times New Roman" w:cs="Times New Roman"/>
          <w:bCs/>
          <w:color w:val="414141"/>
          <w:szCs w:val="24"/>
        </w:rPr>
        <w:t>M&amp;A</w:t>
      </w:r>
      <w:r w:rsidR="00865F70" w:rsidRPr="00743B78">
        <w:rPr>
          <w:rFonts w:eastAsia="Times New Roman" w:cs="Times New Roman"/>
          <w:bCs/>
          <w:color w:val="414141"/>
          <w:szCs w:val="24"/>
        </w:rPr>
        <w:t>s</w:t>
      </w:r>
      <w:r w:rsidRPr="00743B78">
        <w:rPr>
          <w:rFonts w:eastAsia="Times New Roman" w:cs="Times New Roman"/>
          <w:b/>
          <w:bCs/>
          <w:color w:val="414141"/>
          <w:szCs w:val="24"/>
        </w:rPr>
        <w:t xml:space="preserve"> </w:t>
      </w:r>
      <w:r w:rsidRPr="00743B78">
        <w:rPr>
          <w:rFonts w:eastAsia="Times New Roman" w:cs="Times New Roman"/>
          <w:color w:val="414141"/>
          <w:szCs w:val="24"/>
        </w:rPr>
        <w:t xml:space="preserve">agreements </w:t>
      </w:r>
      <w:r w:rsidR="00865F70" w:rsidRPr="00743B78">
        <w:rPr>
          <w:rFonts w:eastAsia="Times New Roman" w:cs="Times New Roman"/>
          <w:color w:val="414141"/>
          <w:szCs w:val="24"/>
        </w:rPr>
        <w:t>should consider the likely impact of this uncertain Covid-19 pandemic on the assumptions essential to an agreement keeping in mind the</w:t>
      </w:r>
      <w:r w:rsidRPr="00743B78">
        <w:rPr>
          <w:rFonts w:eastAsia="Times New Roman" w:cs="Times New Roman"/>
          <w:color w:val="414141"/>
          <w:szCs w:val="24"/>
        </w:rPr>
        <w:t xml:space="preserve"> un</w:t>
      </w:r>
      <w:r w:rsidR="00865F70" w:rsidRPr="00743B78">
        <w:rPr>
          <w:rFonts w:eastAsia="Times New Roman" w:cs="Times New Roman"/>
          <w:color w:val="414141"/>
          <w:szCs w:val="24"/>
        </w:rPr>
        <w:t>predictability of future dealings.</w:t>
      </w:r>
      <w:r w:rsidRPr="00743B78">
        <w:rPr>
          <w:rFonts w:eastAsia="Times New Roman" w:cs="Times New Roman"/>
          <w:color w:val="414141"/>
          <w:szCs w:val="24"/>
        </w:rPr>
        <w:t xml:space="preserve"> </w:t>
      </w:r>
      <w:r w:rsidR="00743B78" w:rsidRPr="00743B78">
        <w:rPr>
          <w:rFonts w:eastAsia="Times New Roman" w:cs="Times New Roman"/>
          <w:color w:val="414141"/>
          <w:szCs w:val="24"/>
        </w:rPr>
        <w:t>It</w:t>
      </w:r>
      <w:r w:rsidRPr="00743B78">
        <w:rPr>
          <w:rFonts w:eastAsia="Times New Roman" w:cs="Times New Roman"/>
          <w:color w:val="414141"/>
          <w:szCs w:val="24"/>
        </w:rPr>
        <w:t xml:space="preserve"> </w:t>
      </w:r>
      <w:r w:rsidR="00743B78" w:rsidRPr="00743B78">
        <w:rPr>
          <w:rFonts w:eastAsia="Times New Roman" w:cs="Times New Roman"/>
          <w:color w:val="414141"/>
          <w:szCs w:val="24"/>
        </w:rPr>
        <w:t>includes assumptions</w:t>
      </w:r>
      <w:r w:rsidRPr="00743B78">
        <w:rPr>
          <w:rFonts w:eastAsia="Times New Roman" w:cs="Times New Roman"/>
          <w:color w:val="414141"/>
          <w:szCs w:val="24"/>
        </w:rPr>
        <w:t xml:space="preserve"> </w:t>
      </w:r>
      <w:r w:rsidR="00743B78" w:rsidRPr="00743B78">
        <w:rPr>
          <w:rFonts w:eastAsia="Times New Roman" w:cs="Times New Roman"/>
          <w:color w:val="414141"/>
          <w:szCs w:val="24"/>
        </w:rPr>
        <w:t>concerning future performance</w:t>
      </w:r>
      <w:r w:rsidRPr="00743B78">
        <w:rPr>
          <w:rFonts w:eastAsia="Times New Roman" w:cs="Times New Roman"/>
          <w:color w:val="414141"/>
          <w:szCs w:val="24"/>
        </w:rPr>
        <w:t xml:space="preserve"> and </w:t>
      </w:r>
      <w:r w:rsidR="00743B78" w:rsidRPr="00743B78">
        <w:rPr>
          <w:rFonts w:eastAsia="Times New Roman" w:cs="Times New Roman"/>
          <w:color w:val="414141"/>
          <w:szCs w:val="24"/>
        </w:rPr>
        <w:t xml:space="preserve">various </w:t>
      </w:r>
      <w:r w:rsidRPr="00743B78">
        <w:rPr>
          <w:rFonts w:eastAsia="Times New Roman" w:cs="Times New Roman"/>
          <w:color w:val="414141"/>
          <w:szCs w:val="24"/>
        </w:rPr>
        <w:t xml:space="preserve">risks </w:t>
      </w:r>
      <w:r w:rsidR="00743B78" w:rsidRPr="00743B78">
        <w:rPr>
          <w:rFonts w:eastAsia="Times New Roman" w:cs="Times New Roman"/>
          <w:color w:val="414141"/>
          <w:szCs w:val="24"/>
        </w:rPr>
        <w:t>created by this</w:t>
      </w:r>
      <w:r w:rsidRPr="00743B78">
        <w:rPr>
          <w:rFonts w:eastAsia="Times New Roman" w:cs="Times New Roman"/>
          <w:color w:val="414141"/>
          <w:szCs w:val="24"/>
        </w:rPr>
        <w:t xml:space="preserve"> pandemic </w:t>
      </w:r>
      <w:r w:rsidR="00743B78" w:rsidRPr="00743B78">
        <w:rPr>
          <w:rFonts w:eastAsia="Times New Roman" w:cs="Times New Roman"/>
          <w:color w:val="414141"/>
          <w:szCs w:val="24"/>
        </w:rPr>
        <w:t>which</w:t>
      </w:r>
      <w:r w:rsidRPr="00743B78">
        <w:rPr>
          <w:rFonts w:eastAsia="Times New Roman" w:cs="Times New Roman"/>
          <w:color w:val="414141"/>
          <w:szCs w:val="24"/>
        </w:rPr>
        <w:t xml:space="preserve"> </w:t>
      </w:r>
      <w:r w:rsidR="00743B78" w:rsidRPr="00743B78">
        <w:rPr>
          <w:rFonts w:eastAsia="Times New Roman" w:cs="Times New Roman"/>
          <w:color w:val="414141"/>
          <w:szCs w:val="24"/>
        </w:rPr>
        <w:t>need to be considered under this</w:t>
      </w:r>
      <w:r w:rsidRPr="00743B78">
        <w:rPr>
          <w:rFonts w:eastAsia="Times New Roman" w:cs="Times New Roman"/>
          <w:color w:val="414141"/>
          <w:szCs w:val="24"/>
        </w:rPr>
        <w:t xml:space="preserve"> agreement. </w:t>
      </w:r>
    </w:p>
    <w:p w:rsidR="002133B9" w:rsidRPr="002133B9" w:rsidRDefault="002133B9" w:rsidP="002133B9">
      <w:pPr>
        <w:pStyle w:val="ListParagraph"/>
        <w:rPr>
          <w:b/>
          <w:bCs/>
          <w:szCs w:val="24"/>
        </w:rPr>
      </w:pPr>
    </w:p>
    <w:p w:rsidR="002133B9" w:rsidRDefault="002133B9" w:rsidP="002133B9">
      <w:pPr>
        <w:pStyle w:val="ListParagraph"/>
        <w:numPr>
          <w:ilvl w:val="0"/>
          <w:numId w:val="5"/>
        </w:numPr>
        <w:ind w:left="360"/>
        <w:rPr>
          <w:szCs w:val="24"/>
        </w:rPr>
      </w:pPr>
      <w:r>
        <w:rPr>
          <w:b/>
          <w:bCs/>
          <w:szCs w:val="24"/>
        </w:rPr>
        <w:t>Financing-</w:t>
      </w:r>
      <w:r w:rsidRPr="0098172B">
        <w:rPr>
          <w:b/>
          <w:bCs/>
          <w:szCs w:val="24"/>
        </w:rPr>
        <w:t> </w:t>
      </w:r>
      <w:r w:rsidRPr="0098172B">
        <w:rPr>
          <w:szCs w:val="24"/>
        </w:rPr>
        <w:t xml:space="preserve">The risks of financing attached with the agreement should be </w:t>
      </w:r>
      <w:r>
        <w:rPr>
          <w:szCs w:val="24"/>
        </w:rPr>
        <w:t>evaluated carefully</w:t>
      </w:r>
      <w:r w:rsidRPr="0098172B">
        <w:rPr>
          <w:szCs w:val="24"/>
        </w:rPr>
        <w:t xml:space="preserve"> while preparing </w:t>
      </w:r>
      <w:r>
        <w:rPr>
          <w:szCs w:val="24"/>
        </w:rPr>
        <w:t xml:space="preserve">the </w:t>
      </w:r>
      <w:r w:rsidRPr="0098172B">
        <w:rPr>
          <w:szCs w:val="24"/>
        </w:rPr>
        <w:t>outline of documents needed for financing the agreement.</w:t>
      </w:r>
    </w:p>
    <w:p w:rsidR="00743B78" w:rsidRPr="002133B9" w:rsidRDefault="00743B78" w:rsidP="002133B9">
      <w:pPr>
        <w:ind w:firstLine="0"/>
        <w:rPr>
          <w:szCs w:val="24"/>
        </w:rPr>
      </w:pPr>
    </w:p>
    <w:p w:rsidR="0071553D" w:rsidRPr="0071553D" w:rsidRDefault="0071553D" w:rsidP="0071553D">
      <w:pPr>
        <w:ind w:left="360" w:firstLine="0"/>
        <w:rPr>
          <w:b/>
          <w:szCs w:val="24"/>
        </w:rPr>
      </w:pPr>
    </w:p>
    <w:p w:rsidR="00743B78" w:rsidRPr="0020238A" w:rsidRDefault="00C565CF" w:rsidP="00743B78">
      <w:pPr>
        <w:pStyle w:val="ListParagraph"/>
        <w:numPr>
          <w:ilvl w:val="0"/>
          <w:numId w:val="5"/>
        </w:numPr>
        <w:ind w:left="360"/>
        <w:rPr>
          <w:b/>
          <w:szCs w:val="24"/>
        </w:rPr>
      </w:pPr>
      <w:r>
        <w:rPr>
          <w:b/>
          <w:szCs w:val="24"/>
        </w:rPr>
        <w:t>D</w:t>
      </w:r>
      <w:r w:rsidRPr="00C565CF">
        <w:rPr>
          <w:b/>
          <w:szCs w:val="24"/>
        </w:rPr>
        <w:t>uration of M&amp;A</w:t>
      </w:r>
      <w:r>
        <w:rPr>
          <w:b/>
          <w:szCs w:val="24"/>
        </w:rPr>
        <w:t>s</w:t>
      </w:r>
      <w:r w:rsidR="00C2224D">
        <w:rPr>
          <w:b/>
          <w:szCs w:val="24"/>
        </w:rPr>
        <w:t xml:space="preserve"> P</w:t>
      </w:r>
      <w:r w:rsidRPr="00C565CF">
        <w:rPr>
          <w:b/>
          <w:szCs w:val="24"/>
        </w:rPr>
        <w:t>rocess</w:t>
      </w:r>
      <w:r>
        <w:rPr>
          <w:b/>
          <w:szCs w:val="24"/>
        </w:rPr>
        <w:t xml:space="preserve">- </w:t>
      </w:r>
      <w:r w:rsidR="00C2224D" w:rsidRPr="00C2224D">
        <w:rPr>
          <w:szCs w:val="24"/>
        </w:rPr>
        <w:t>Covid-19 pandemic caused a noteworthy impact on the timing of M&amp;As transactions. Now physical meetings cannot be used for undertaking discussions, government processes and other routine matters</w:t>
      </w:r>
      <w:r w:rsidR="00C2224D">
        <w:rPr>
          <w:szCs w:val="24"/>
        </w:rPr>
        <w:t>.</w:t>
      </w:r>
      <w:r w:rsidR="00C2224D">
        <w:rPr>
          <w:rFonts w:eastAsia="Times New Roman" w:cs="Times New Roman"/>
          <w:color w:val="414141"/>
          <w:sz w:val="35"/>
          <w:szCs w:val="35"/>
        </w:rPr>
        <w:t xml:space="preserve"> </w:t>
      </w:r>
      <w:r w:rsidR="00C2224D" w:rsidRPr="00C2224D">
        <w:rPr>
          <w:szCs w:val="24"/>
        </w:rPr>
        <w:t>Various agencies have provided for certain relief measures in meeting formalities under these circumstances.</w:t>
      </w:r>
      <w:r w:rsidR="0020238A">
        <w:rPr>
          <w:szCs w:val="24"/>
        </w:rPr>
        <w:t xml:space="preserve"> Also</w:t>
      </w:r>
      <w:r w:rsidR="0020238A" w:rsidRPr="0020238A">
        <w:rPr>
          <w:szCs w:val="24"/>
        </w:rPr>
        <w:t>, parties should think about this hindrance caused by the delay in negotiations.</w:t>
      </w:r>
    </w:p>
    <w:p w:rsidR="0020238A" w:rsidRPr="0020238A" w:rsidRDefault="0020238A" w:rsidP="0020238A">
      <w:pPr>
        <w:pStyle w:val="ListParagraph"/>
        <w:rPr>
          <w:b/>
          <w:szCs w:val="24"/>
        </w:rPr>
      </w:pPr>
    </w:p>
    <w:p w:rsidR="0020238A" w:rsidRPr="000B09F2" w:rsidRDefault="0020238A" w:rsidP="00743B78">
      <w:pPr>
        <w:pStyle w:val="ListParagraph"/>
        <w:numPr>
          <w:ilvl w:val="0"/>
          <w:numId w:val="5"/>
        </w:numPr>
        <w:ind w:left="360"/>
        <w:rPr>
          <w:b/>
          <w:szCs w:val="24"/>
        </w:rPr>
      </w:pPr>
      <w:r>
        <w:rPr>
          <w:b/>
          <w:szCs w:val="24"/>
        </w:rPr>
        <w:t>W</w:t>
      </w:r>
      <w:r w:rsidRPr="0020238A">
        <w:rPr>
          <w:b/>
          <w:szCs w:val="24"/>
        </w:rPr>
        <w:t>orking capital management</w:t>
      </w:r>
      <w:r>
        <w:rPr>
          <w:b/>
          <w:szCs w:val="24"/>
        </w:rPr>
        <w:t xml:space="preserve">- </w:t>
      </w:r>
      <w:r w:rsidR="00884438" w:rsidRPr="00884438">
        <w:rPr>
          <w:szCs w:val="24"/>
        </w:rPr>
        <w:t xml:space="preserve">Companies which have sufficient cash reserves but are not capable </w:t>
      </w:r>
      <w:r w:rsidR="00884438">
        <w:rPr>
          <w:szCs w:val="24"/>
        </w:rPr>
        <w:t xml:space="preserve">of </w:t>
      </w:r>
      <w:r w:rsidR="00884438" w:rsidRPr="00884438">
        <w:rPr>
          <w:szCs w:val="24"/>
        </w:rPr>
        <w:t>distributing it should adapt to capital reduction so that they could distribute the surplus cash.</w:t>
      </w:r>
      <w:r w:rsidR="00884438" w:rsidRPr="00884438">
        <w:rPr>
          <w:rFonts w:cs="Times New Roman"/>
          <w:shd w:val="clear" w:color="auto" w:fill="FFFFFF"/>
        </w:rPr>
        <w:t xml:space="preserve"> </w:t>
      </w:r>
      <w:r w:rsidR="00884438">
        <w:rPr>
          <w:rFonts w:cs="Times New Roman"/>
          <w:shd w:val="clear" w:color="auto" w:fill="FFFFFF"/>
        </w:rPr>
        <w:t>Moreover, c</w:t>
      </w:r>
      <w:r w:rsidR="00884438" w:rsidRPr="00884438">
        <w:rPr>
          <w:rFonts w:cs="Times New Roman"/>
          <w:shd w:val="clear" w:color="auto" w:fill="FFFFFF"/>
        </w:rPr>
        <w:t>ompanies should try to save cash in present time for enhancing their working capital</w:t>
      </w:r>
      <w:r w:rsidR="006335DF" w:rsidRPr="006335DF">
        <w:rPr>
          <w:rFonts w:ascii="Arial" w:hAnsi="Arial"/>
          <w:shd w:val="clear" w:color="auto" w:fill="FFFFFF"/>
        </w:rPr>
        <w:t xml:space="preserve"> </w:t>
      </w:r>
      <w:r w:rsidR="006335DF" w:rsidRPr="006335DF">
        <w:rPr>
          <w:rFonts w:cs="Times New Roman"/>
          <w:shd w:val="clear" w:color="auto" w:fill="FFFFFF"/>
        </w:rPr>
        <w:t>so that they can attain a better liquidity position</w:t>
      </w:r>
      <w:r w:rsidR="006335DF">
        <w:rPr>
          <w:rFonts w:cs="Times New Roman"/>
          <w:shd w:val="clear" w:color="auto" w:fill="FFFFFF"/>
        </w:rPr>
        <w:t>.</w:t>
      </w:r>
    </w:p>
    <w:p w:rsidR="000B09F2" w:rsidRPr="000B09F2" w:rsidRDefault="000B09F2" w:rsidP="000B09F2">
      <w:pPr>
        <w:pStyle w:val="ListParagraph"/>
        <w:rPr>
          <w:b/>
          <w:szCs w:val="24"/>
        </w:rPr>
      </w:pPr>
    </w:p>
    <w:p w:rsidR="000B09F2" w:rsidRDefault="002F20C3" w:rsidP="00743B78">
      <w:pPr>
        <w:pStyle w:val="ListParagraph"/>
        <w:numPr>
          <w:ilvl w:val="0"/>
          <w:numId w:val="5"/>
        </w:numPr>
        <w:ind w:left="360"/>
        <w:rPr>
          <w:szCs w:val="24"/>
        </w:rPr>
      </w:pPr>
      <w:r w:rsidRPr="002F20C3">
        <w:rPr>
          <w:b/>
          <w:szCs w:val="24"/>
        </w:rPr>
        <w:t>Optimal capital structure-</w:t>
      </w:r>
      <w:r w:rsidRPr="002F20C3">
        <w:rPr>
          <w:szCs w:val="24"/>
        </w:rPr>
        <w:t xml:space="preserve"> Companies which resort to external borrowing </w:t>
      </w:r>
      <w:r>
        <w:rPr>
          <w:szCs w:val="24"/>
        </w:rPr>
        <w:t>are</w:t>
      </w:r>
      <w:r w:rsidRPr="002F20C3">
        <w:rPr>
          <w:szCs w:val="24"/>
        </w:rPr>
        <w:t xml:space="preserve"> highly leveraged.</w:t>
      </w:r>
      <w:r>
        <w:rPr>
          <w:szCs w:val="24"/>
        </w:rPr>
        <w:t xml:space="preserve"> </w:t>
      </w:r>
      <w:r w:rsidRPr="002F20C3">
        <w:rPr>
          <w:szCs w:val="24"/>
        </w:rPr>
        <w:t xml:space="preserve">They should try to reduce the level of debt in their company </w:t>
      </w:r>
      <w:r>
        <w:rPr>
          <w:szCs w:val="24"/>
        </w:rPr>
        <w:t xml:space="preserve">and attain optimal capital structure </w:t>
      </w:r>
      <w:r w:rsidRPr="002F20C3">
        <w:rPr>
          <w:szCs w:val="24"/>
        </w:rPr>
        <w:t>so that profitability of the company could be raised. Profitable companies having sufficient cash reserves could possibly choose to reward its shareholders through dividend or buy-back of shares.</w:t>
      </w:r>
    </w:p>
    <w:p w:rsidR="002F20C3" w:rsidRPr="002F20C3" w:rsidRDefault="002F20C3" w:rsidP="002F20C3">
      <w:pPr>
        <w:pStyle w:val="ListParagraph"/>
        <w:rPr>
          <w:szCs w:val="24"/>
        </w:rPr>
      </w:pPr>
    </w:p>
    <w:p w:rsidR="002F20C3" w:rsidRDefault="00A559F7" w:rsidP="00743B78">
      <w:pPr>
        <w:pStyle w:val="ListParagraph"/>
        <w:numPr>
          <w:ilvl w:val="0"/>
          <w:numId w:val="5"/>
        </w:numPr>
        <w:ind w:left="360"/>
        <w:rPr>
          <w:szCs w:val="24"/>
        </w:rPr>
      </w:pPr>
      <w:r w:rsidRPr="00A559F7">
        <w:rPr>
          <w:b/>
          <w:szCs w:val="24"/>
        </w:rPr>
        <w:t>Consolidation of businesses</w:t>
      </w:r>
      <w:r>
        <w:rPr>
          <w:szCs w:val="24"/>
        </w:rPr>
        <w:t>-</w:t>
      </w:r>
      <w:r w:rsidRPr="00A559F7">
        <w:rPr>
          <w:szCs w:val="24"/>
        </w:rPr>
        <w:t xml:space="preserve"> The most widely used method of consolidation of businesses is merger of companies. Mergers are usually considered as the most efficient way of increasing value of a company by pooling cash resources and eliminating administrative costs.</w:t>
      </w:r>
      <w:r w:rsidR="002133B9" w:rsidRPr="002133B9">
        <w:rPr>
          <w:rFonts w:ascii="Arial" w:hAnsi="Arial"/>
          <w:shd w:val="clear" w:color="auto" w:fill="FFFFFF"/>
        </w:rPr>
        <w:t xml:space="preserve"> </w:t>
      </w:r>
      <w:r w:rsidR="002133B9" w:rsidRPr="002133B9">
        <w:rPr>
          <w:szCs w:val="24"/>
        </w:rPr>
        <w:t>Thus, it is suitable to consolidate the businesses or entities for attaining synergy in operations and reducing administrative compliances.</w:t>
      </w:r>
    </w:p>
    <w:p w:rsidR="002133B9" w:rsidRPr="002133B9" w:rsidRDefault="002133B9" w:rsidP="002133B9">
      <w:pPr>
        <w:pStyle w:val="ListParagraph"/>
        <w:rPr>
          <w:szCs w:val="24"/>
        </w:rPr>
      </w:pPr>
    </w:p>
    <w:p w:rsidR="0071553D" w:rsidRDefault="002133B9" w:rsidP="0071553D">
      <w:pPr>
        <w:pStyle w:val="ListParagraph"/>
        <w:numPr>
          <w:ilvl w:val="0"/>
          <w:numId w:val="5"/>
        </w:numPr>
        <w:ind w:left="360"/>
        <w:rPr>
          <w:szCs w:val="24"/>
        </w:rPr>
      </w:pPr>
      <w:r w:rsidRPr="002133B9">
        <w:rPr>
          <w:b/>
          <w:szCs w:val="24"/>
        </w:rPr>
        <w:t>Convertibility of debt into equity-</w:t>
      </w:r>
      <w:r w:rsidRPr="002133B9">
        <w:rPr>
          <w:szCs w:val="24"/>
        </w:rPr>
        <w:t xml:space="preserve"> This measure would be appropriate for those companies which are receiving income from interest and the borrowing company is not competent enough to pay the interest </w:t>
      </w:r>
      <w:r w:rsidR="0071553D">
        <w:rPr>
          <w:szCs w:val="24"/>
        </w:rPr>
        <w:t>due to losses,</w:t>
      </w:r>
      <w:r w:rsidR="0071553D" w:rsidRPr="0071553D">
        <w:rPr>
          <w:rFonts w:ascii="Arial" w:hAnsi="Arial"/>
          <w:shd w:val="clear" w:color="auto" w:fill="FFFFFF"/>
        </w:rPr>
        <w:t xml:space="preserve"> </w:t>
      </w:r>
      <w:r w:rsidR="0071553D" w:rsidRPr="0071553D">
        <w:rPr>
          <w:szCs w:val="24"/>
        </w:rPr>
        <w:t>in view of the recent slowdown</w:t>
      </w:r>
      <w:r w:rsidR="0071553D">
        <w:rPr>
          <w:szCs w:val="24"/>
        </w:rPr>
        <w:t>.</w:t>
      </w:r>
    </w:p>
    <w:p w:rsidR="001D508D" w:rsidRPr="00674099" w:rsidRDefault="0071553D" w:rsidP="00674099">
      <w:pPr>
        <w:ind w:left="360" w:firstLine="0"/>
        <w:rPr>
          <w:szCs w:val="24"/>
        </w:rPr>
      </w:pPr>
      <w:r w:rsidRPr="0071553D">
        <w:rPr>
          <w:szCs w:val="24"/>
        </w:rPr>
        <w:t>Therefore, it is advised to convert the existing debt from various companies into equity or other convertible instruments</w:t>
      </w:r>
      <w:r>
        <w:rPr>
          <w:szCs w:val="24"/>
        </w:rPr>
        <w:t>.</w:t>
      </w:r>
    </w:p>
    <w:p w:rsidR="00674099" w:rsidRDefault="00674099" w:rsidP="00540053">
      <w:pPr>
        <w:ind w:firstLine="0"/>
        <w:rPr>
          <w:b/>
          <w:sz w:val="28"/>
          <w:szCs w:val="28"/>
        </w:rPr>
      </w:pPr>
    </w:p>
    <w:p w:rsidR="001D508D" w:rsidRDefault="001D508D" w:rsidP="00540053">
      <w:pPr>
        <w:ind w:firstLine="0"/>
        <w:rPr>
          <w:b/>
          <w:sz w:val="28"/>
          <w:szCs w:val="28"/>
        </w:rPr>
      </w:pPr>
    </w:p>
    <w:p w:rsidR="00715525" w:rsidRPr="00FB39BD" w:rsidRDefault="007C4396" w:rsidP="00540053">
      <w:pPr>
        <w:ind w:firstLine="0"/>
        <w:rPr>
          <w:b/>
          <w:sz w:val="28"/>
          <w:szCs w:val="28"/>
          <w:u w:val="single"/>
        </w:rPr>
      </w:pPr>
      <w:r w:rsidRPr="00FB39BD">
        <w:rPr>
          <w:b/>
          <w:sz w:val="28"/>
          <w:szCs w:val="28"/>
          <w:u w:val="single"/>
        </w:rPr>
        <w:lastRenderedPageBreak/>
        <w:t>M&amp;A</w:t>
      </w:r>
      <w:r w:rsidR="00540053" w:rsidRPr="00FB39BD">
        <w:rPr>
          <w:b/>
          <w:sz w:val="28"/>
          <w:szCs w:val="28"/>
          <w:u w:val="single"/>
        </w:rPr>
        <w:t>s T</w:t>
      </w:r>
      <w:r w:rsidRPr="00FB39BD">
        <w:rPr>
          <w:b/>
          <w:sz w:val="28"/>
          <w:szCs w:val="28"/>
          <w:u w:val="single"/>
        </w:rPr>
        <w:t>rends in 2022</w:t>
      </w:r>
      <w:r w:rsidR="00A53C61" w:rsidRPr="00FB39BD">
        <w:rPr>
          <w:b/>
          <w:sz w:val="28"/>
          <w:szCs w:val="28"/>
          <w:u w:val="single"/>
        </w:rPr>
        <w:t xml:space="preserve"> </w:t>
      </w:r>
    </w:p>
    <w:p w:rsidR="00715525" w:rsidRDefault="00715525" w:rsidP="007C4396"/>
    <w:p w:rsidR="00083B9A" w:rsidRPr="00083B9A" w:rsidRDefault="00A37B16" w:rsidP="00083B9A">
      <w:pPr>
        <w:ind w:firstLine="0"/>
        <w:rPr>
          <w:rFonts w:cs="Times New Roman"/>
          <w:shd w:val="clear" w:color="auto" w:fill="FFFFFF"/>
        </w:rPr>
      </w:pPr>
      <w:r>
        <w:t xml:space="preserve">The pattern of </w:t>
      </w:r>
      <w:r w:rsidR="007C4396" w:rsidRPr="007C4396">
        <w:t>M&amp;A</w:t>
      </w:r>
      <w:r>
        <w:t>s</w:t>
      </w:r>
      <w:r w:rsidR="007C4396" w:rsidRPr="007C4396">
        <w:t xml:space="preserve"> </w:t>
      </w:r>
      <w:r>
        <w:t xml:space="preserve">in 2022 </w:t>
      </w:r>
      <w:r w:rsidR="00545B69">
        <w:t xml:space="preserve">will </w:t>
      </w:r>
      <w:r w:rsidR="007C4396" w:rsidRPr="007C4396">
        <w:t xml:space="preserve">be </w:t>
      </w:r>
      <w:r>
        <w:t>influenced</w:t>
      </w:r>
      <w:r w:rsidR="007C4396" w:rsidRPr="007C4396">
        <w:t xml:space="preserve"> by a </w:t>
      </w:r>
      <w:r>
        <w:t>number</w:t>
      </w:r>
      <w:r w:rsidR="00545B69">
        <w:t xml:space="preserve"> of factors comprising of both microeconomic and ma</w:t>
      </w:r>
      <w:r w:rsidR="007C4396" w:rsidRPr="007C4396">
        <w:t>croeconomic</w:t>
      </w:r>
      <w:r w:rsidR="00545B69">
        <w:t xml:space="preserve"> variables</w:t>
      </w:r>
      <w:r w:rsidR="007C4396" w:rsidRPr="007C4396">
        <w:t xml:space="preserve">. </w:t>
      </w:r>
      <w:r w:rsidR="000D64D1">
        <w:t xml:space="preserve">Some of </w:t>
      </w:r>
      <w:r w:rsidR="000D64D1" w:rsidRPr="007C4396">
        <w:t xml:space="preserve">the </w:t>
      </w:r>
      <w:r w:rsidR="000D64D1">
        <w:t>widest</w:t>
      </w:r>
      <w:r w:rsidR="000D64D1" w:rsidRPr="007C4396">
        <w:t xml:space="preserve"> impact on M&amp;A</w:t>
      </w:r>
      <w:r w:rsidR="000D64D1">
        <w:t>s</w:t>
      </w:r>
      <w:r w:rsidR="000D64D1" w:rsidRPr="007C4396">
        <w:t xml:space="preserve"> deal</w:t>
      </w:r>
      <w:r w:rsidR="002F3017">
        <w:t xml:space="preserve"> activities</w:t>
      </w:r>
      <w:r w:rsidR="000D64D1" w:rsidRPr="007C4396">
        <w:t xml:space="preserve"> are high valuations</w:t>
      </w:r>
      <w:r w:rsidR="000D64D1">
        <w:t>,</w:t>
      </w:r>
      <w:r w:rsidR="000D64D1" w:rsidRPr="007C4396">
        <w:t xml:space="preserve"> </w:t>
      </w:r>
      <w:r w:rsidR="000D64D1">
        <w:t>liquidity crisis, intense</w:t>
      </w:r>
      <w:r w:rsidR="000D64D1" w:rsidRPr="007C4396">
        <w:t xml:space="preserve"> competition </w:t>
      </w:r>
      <w:r w:rsidR="000D64D1">
        <w:t>for</w:t>
      </w:r>
      <w:r w:rsidR="000D64D1" w:rsidRPr="007C4396">
        <w:t xml:space="preserve"> </w:t>
      </w:r>
      <w:r w:rsidR="002F3017" w:rsidRPr="007C4396">
        <w:t>well</w:t>
      </w:r>
      <w:r w:rsidR="000D64D1" w:rsidRPr="007C4396">
        <w:t xml:space="preserve"> </w:t>
      </w:r>
      <w:r w:rsidR="002F3017" w:rsidRPr="007C4396">
        <w:t>esteemed</w:t>
      </w:r>
      <w:r w:rsidR="000D64D1" w:rsidRPr="007C4396">
        <w:t xml:space="preserve"> targets </w:t>
      </w:r>
      <w:r w:rsidR="000D64D1">
        <w:t>and factors affecting supply chain.</w:t>
      </w:r>
      <w:r w:rsidR="000D64D1">
        <w:rPr>
          <w:rFonts w:cs="Times New Roman"/>
          <w:shd w:val="clear" w:color="auto" w:fill="FFFFFF"/>
        </w:rPr>
        <w:t xml:space="preserve"> </w:t>
      </w:r>
      <w:r w:rsidR="002F3017" w:rsidRPr="002F3017">
        <w:rPr>
          <w:rFonts w:cs="Times New Roman"/>
          <w:shd w:val="clear" w:color="auto" w:fill="FFFFFF"/>
        </w:rPr>
        <w:t xml:space="preserve">The existing </w:t>
      </w:r>
      <w:r w:rsidR="002F3017">
        <w:rPr>
          <w:rFonts w:cs="Times New Roman"/>
          <w:shd w:val="clear" w:color="auto" w:fill="FFFFFF"/>
        </w:rPr>
        <w:t xml:space="preserve">condition </w:t>
      </w:r>
      <w:r w:rsidR="002F3017" w:rsidRPr="002F3017">
        <w:rPr>
          <w:rFonts w:cs="Times New Roman"/>
          <w:shd w:val="clear" w:color="auto" w:fill="FFFFFF"/>
        </w:rPr>
        <w:t xml:space="preserve">of pandemic has brought businesses and companies </w:t>
      </w:r>
      <w:r w:rsidR="002F3017">
        <w:rPr>
          <w:rFonts w:cs="Times New Roman"/>
          <w:shd w:val="clear" w:color="auto" w:fill="FFFFFF"/>
        </w:rPr>
        <w:t>in</w:t>
      </w:r>
      <w:r w:rsidR="002F3017" w:rsidRPr="002F3017">
        <w:rPr>
          <w:rFonts w:cs="Times New Roman"/>
          <w:shd w:val="clear" w:color="auto" w:fill="FFFFFF"/>
        </w:rPr>
        <w:t>to a</w:t>
      </w:r>
      <w:r w:rsidR="002F3017">
        <w:rPr>
          <w:rFonts w:cs="Times New Roman"/>
          <w:shd w:val="clear" w:color="auto" w:fill="FFFFFF"/>
        </w:rPr>
        <w:t>n</w:t>
      </w:r>
      <w:r w:rsidR="002F3017" w:rsidRPr="002F3017">
        <w:rPr>
          <w:rFonts w:cs="Times New Roman"/>
          <w:shd w:val="clear" w:color="auto" w:fill="FFFFFF"/>
        </w:rPr>
        <w:t xml:space="preserve"> idle state. Those businesses which got impacted with this are seeking for their survival instead of thinking of growth plans for future. Many firms have attained financial support during such financial crisis to get into a better position and compete in the market. On the other hand, some companies are stable enough to adapt for expansion into numerous other businesses and make use of this opportunity by exploring further possibilities of investments. </w:t>
      </w:r>
      <w:r w:rsidR="002F3017" w:rsidRPr="00083B9A">
        <w:rPr>
          <w:rFonts w:cs="Times New Roman"/>
          <w:shd w:val="clear" w:color="auto" w:fill="FFFFFF"/>
        </w:rPr>
        <w:t>The Covid-19 crisis has distinctively impacted both human and economic activities. This resulted in a contraction in M&amp;As deal market. Companies that framed strategies for M&amp;As usually surpassed those who do not. While evaluating opportunities for growth after this slump, optimistic leaders now need to act in response of bringing stability of risk and liquidity.</w:t>
      </w:r>
    </w:p>
    <w:p w:rsidR="00540053" w:rsidRDefault="00540053" w:rsidP="00A37B16">
      <w:pPr>
        <w:rPr>
          <w:rFonts w:cs="Times New Roman"/>
          <w:shd w:val="clear" w:color="auto" w:fill="FFFFFF"/>
        </w:rPr>
      </w:pPr>
    </w:p>
    <w:p w:rsidR="007C4396" w:rsidRDefault="007C4396" w:rsidP="00484568">
      <w:pPr>
        <w:rPr>
          <w:rFonts w:ascii="Arial" w:hAnsi="Arial"/>
          <w:shd w:val="clear" w:color="auto" w:fill="FFFFFF"/>
        </w:rPr>
      </w:pPr>
    </w:p>
    <w:p w:rsidR="002F3017" w:rsidRDefault="00540053" w:rsidP="00EE0EF0">
      <w:pPr>
        <w:ind w:firstLine="0"/>
        <w:rPr>
          <w:rFonts w:cs="Times New Roman"/>
          <w:shd w:val="clear" w:color="auto" w:fill="FFFFFF"/>
        </w:rPr>
      </w:pPr>
      <w:r>
        <w:rPr>
          <w:rFonts w:cs="Times New Roman"/>
          <w:shd w:val="clear" w:color="auto" w:fill="FFFFFF"/>
        </w:rPr>
        <w:t xml:space="preserve">Easy </w:t>
      </w:r>
      <w:r w:rsidRPr="00540053">
        <w:rPr>
          <w:rFonts w:cs="Times New Roman"/>
          <w:shd w:val="clear" w:color="auto" w:fill="FFFFFF"/>
        </w:rPr>
        <w:t xml:space="preserve">accessibility of </w:t>
      </w:r>
      <w:r>
        <w:rPr>
          <w:rFonts w:cs="Times New Roman"/>
          <w:shd w:val="clear" w:color="auto" w:fill="FFFFFF"/>
        </w:rPr>
        <w:t xml:space="preserve">surplus </w:t>
      </w:r>
      <w:r w:rsidRPr="00540053">
        <w:rPr>
          <w:rFonts w:cs="Times New Roman"/>
          <w:shd w:val="clear" w:color="auto" w:fill="FFFFFF"/>
        </w:rPr>
        <w:t xml:space="preserve">capital </w:t>
      </w:r>
      <w:r>
        <w:rPr>
          <w:rFonts w:cs="Times New Roman"/>
          <w:shd w:val="clear" w:color="auto" w:fill="FFFFFF"/>
        </w:rPr>
        <w:t>and f</w:t>
      </w:r>
      <w:r w:rsidRPr="00540053">
        <w:rPr>
          <w:rFonts w:cs="Times New Roman"/>
          <w:shd w:val="clear" w:color="auto" w:fill="FFFFFF"/>
        </w:rPr>
        <w:t>inancial</w:t>
      </w:r>
      <w:r>
        <w:rPr>
          <w:rFonts w:cs="Times New Roman"/>
          <w:shd w:val="clear" w:color="auto" w:fill="FFFFFF"/>
        </w:rPr>
        <w:t xml:space="preserve"> </w:t>
      </w:r>
      <w:r w:rsidRPr="00540053">
        <w:rPr>
          <w:rFonts w:cs="Times New Roman"/>
          <w:shd w:val="clear" w:color="auto" w:fill="FFFFFF"/>
        </w:rPr>
        <w:t>optimism stimulate</w:t>
      </w:r>
      <w:r>
        <w:rPr>
          <w:rFonts w:cs="Times New Roman"/>
          <w:shd w:val="clear" w:color="auto" w:fill="FFFFFF"/>
        </w:rPr>
        <w:t>d</w:t>
      </w:r>
      <w:r w:rsidRPr="00540053">
        <w:rPr>
          <w:rFonts w:cs="Times New Roman"/>
          <w:shd w:val="clear" w:color="auto" w:fill="FFFFFF"/>
        </w:rPr>
        <w:t xml:space="preserve"> domestic M&amp;A</w:t>
      </w:r>
      <w:r>
        <w:rPr>
          <w:rFonts w:cs="Times New Roman"/>
          <w:shd w:val="clear" w:color="auto" w:fill="FFFFFF"/>
        </w:rPr>
        <w:t>s</w:t>
      </w:r>
      <w:r w:rsidRPr="00540053">
        <w:rPr>
          <w:rFonts w:cs="Times New Roman"/>
          <w:shd w:val="clear" w:color="auto" w:fill="FFFFFF"/>
        </w:rPr>
        <w:t xml:space="preserve"> in 2021</w:t>
      </w:r>
      <w:r>
        <w:rPr>
          <w:rFonts w:cs="Times New Roman"/>
          <w:shd w:val="clear" w:color="auto" w:fill="FFFFFF"/>
        </w:rPr>
        <w:t xml:space="preserve">. </w:t>
      </w:r>
      <w:r w:rsidR="000D64D1" w:rsidRPr="00A53C61">
        <w:rPr>
          <w:rFonts w:cs="Times New Roman"/>
          <w:shd w:val="clear" w:color="auto" w:fill="FFFFFF"/>
        </w:rPr>
        <w:t>CEOs in India are also considerably optimistic regarding the projection of a recovered economy in the next</w:t>
      </w:r>
      <w:r w:rsidR="000D64D1">
        <w:rPr>
          <w:rFonts w:cs="Times New Roman"/>
          <w:shd w:val="clear" w:color="auto" w:fill="FFFFFF"/>
        </w:rPr>
        <w:t xml:space="preserve"> year. </w:t>
      </w:r>
      <w:r>
        <w:rPr>
          <w:rFonts w:cs="Times New Roman"/>
          <w:shd w:val="clear" w:color="auto" w:fill="FFFFFF"/>
        </w:rPr>
        <w:t>C</w:t>
      </w:r>
      <w:r w:rsidRPr="00540053">
        <w:rPr>
          <w:rFonts w:cs="Times New Roman"/>
          <w:shd w:val="clear" w:color="auto" w:fill="FFFFFF"/>
        </w:rPr>
        <w:t>ompanies liquidate</w:t>
      </w:r>
      <w:r>
        <w:rPr>
          <w:rFonts w:cs="Times New Roman"/>
          <w:shd w:val="clear" w:color="auto" w:fill="FFFFFF"/>
        </w:rPr>
        <w:t xml:space="preserve">d their unprofitable </w:t>
      </w:r>
      <w:r w:rsidRPr="00540053">
        <w:rPr>
          <w:rFonts w:cs="Times New Roman"/>
          <w:shd w:val="clear" w:color="auto" w:fill="FFFFFF"/>
        </w:rPr>
        <w:t xml:space="preserve">assets to rationalize </w:t>
      </w:r>
      <w:r>
        <w:rPr>
          <w:rFonts w:cs="Times New Roman"/>
          <w:shd w:val="clear" w:color="auto" w:fill="FFFFFF"/>
        </w:rPr>
        <w:t>huge</w:t>
      </w:r>
      <w:r w:rsidRPr="00540053">
        <w:rPr>
          <w:rFonts w:cs="Times New Roman"/>
          <w:shd w:val="clear" w:color="auto" w:fill="FFFFFF"/>
        </w:rPr>
        <w:t xml:space="preserve"> corporate</w:t>
      </w:r>
      <w:r w:rsidR="00EE0EF0">
        <w:rPr>
          <w:rFonts w:cs="Times New Roman"/>
          <w:shd w:val="clear" w:color="auto" w:fill="FFFFFF"/>
        </w:rPr>
        <w:t xml:space="preserve"> </w:t>
      </w:r>
      <w:r w:rsidRPr="00540053">
        <w:rPr>
          <w:rFonts w:cs="Times New Roman"/>
          <w:shd w:val="clear" w:color="auto" w:fill="FFFFFF"/>
        </w:rPr>
        <w:t>structures</w:t>
      </w:r>
      <w:r w:rsidR="00EE0EF0">
        <w:rPr>
          <w:rFonts w:cs="Times New Roman"/>
          <w:shd w:val="clear" w:color="auto" w:fill="FFFFFF"/>
        </w:rPr>
        <w:t>,</w:t>
      </w:r>
      <w:r w:rsidRPr="00540053">
        <w:rPr>
          <w:rFonts w:cs="Times New Roman"/>
          <w:shd w:val="clear" w:color="auto" w:fill="FFFFFF"/>
        </w:rPr>
        <w:t xml:space="preserve"> </w:t>
      </w:r>
      <w:r>
        <w:rPr>
          <w:rFonts w:cs="Times New Roman"/>
          <w:shd w:val="clear" w:color="auto" w:fill="FFFFFF"/>
        </w:rPr>
        <w:t xml:space="preserve">making them more efficient </w:t>
      </w:r>
      <w:r w:rsidRPr="00540053">
        <w:rPr>
          <w:rFonts w:cs="Times New Roman"/>
          <w:shd w:val="clear" w:color="auto" w:fill="FFFFFF"/>
        </w:rPr>
        <w:t xml:space="preserve">and </w:t>
      </w:r>
      <w:r w:rsidR="00EE0EF0" w:rsidRPr="00540053">
        <w:rPr>
          <w:rFonts w:cs="Times New Roman"/>
          <w:shd w:val="clear" w:color="auto" w:fill="FFFFFF"/>
        </w:rPr>
        <w:t>consecutively</w:t>
      </w:r>
      <w:r w:rsidRPr="00540053">
        <w:rPr>
          <w:rFonts w:cs="Times New Roman"/>
          <w:shd w:val="clear" w:color="auto" w:fill="FFFFFF"/>
        </w:rPr>
        <w:t xml:space="preserve"> </w:t>
      </w:r>
      <w:r w:rsidR="00EE0EF0">
        <w:rPr>
          <w:rFonts w:cs="Times New Roman"/>
          <w:shd w:val="clear" w:color="auto" w:fill="FFFFFF"/>
        </w:rPr>
        <w:t>invest</w:t>
      </w:r>
      <w:r w:rsidR="00E91C69">
        <w:rPr>
          <w:rFonts w:cs="Times New Roman"/>
          <w:shd w:val="clear" w:color="auto" w:fill="FFFFFF"/>
        </w:rPr>
        <w:t>ed</w:t>
      </w:r>
      <w:r w:rsidRPr="00540053">
        <w:rPr>
          <w:rFonts w:cs="Times New Roman"/>
          <w:shd w:val="clear" w:color="auto" w:fill="FFFFFF"/>
        </w:rPr>
        <w:t xml:space="preserve"> the c</w:t>
      </w:r>
      <w:r w:rsidR="00EE0EF0">
        <w:rPr>
          <w:rFonts w:cs="Times New Roman"/>
          <w:shd w:val="clear" w:color="auto" w:fill="FFFFFF"/>
        </w:rPr>
        <w:t>ash into new</w:t>
      </w:r>
      <w:r w:rsidRPr="00540053">
        <w:rPr>
          <w:rFonts w:cs="Times New Roman"/>
          <w:shd w:val="clear" w:color="auto" w:fill="FFFFFF"/>
        </w:rPr>
        <w:t xml:space="preserve"> asse</w:t>
      </w:r>
      <w:r w:rsidR="00EE0EF0">
        <w:rPr>
          <w:rFonts w:cs="Times New Roman"/>
          <w:shd w:val="clear" w:color="auto" w:fill="FFFFFF"/>
        </w:rPr>
        <w:t xml:space="preserve">ts. Moreover, in this post-pandemic world, </w:t>
      </w:r>
      <w:r w:rsidRPr="00540053">
        <w:rPr>
          <w:rFonts w:cs="Times New Roman"/>
          <w:shd w:val="clear" w:color="auto" w:fill="FFFFFF"/>
        </w:rPr>
        <w:t>companie</w:t>
      </w:r>
      <w:r w:rsidR="00EE0EF0">
        <w:rPr>
          <w:rFonts w:cs="Times New Roman"/>
          <w:shd w:val="clear" w:color="auto" w:fill="FFFFFF"/>
        </w:rPr>
        <w:t xml:space="preserve">s need to respond more </w:t>
      </w:r>
      <w:r w:rsidR="00EE0EF0" w:rsidRPr="00540053">
        <w:rPr>
          <w:rFonts w:cs="Times New Roman"/>
          <w:shd w:val="clear" w:color="auto" w:fill="FFFFFF"/>
        </w:rPr>
        <w:t>rapidly</w:t>
      </w:r>
      <w:r w:rsidRPr="00540053">
        <w:rPr>
          <w:rFonts w:cs="Times New Roman"/>
          <w:shd w:val="clear" w:color="auto" w:fill="FFFFFF"/>
        </w:rPr>
        <w:t xml:space="preserve"> to </w:t>
      </w:r>
      <w:r w:rsidR="00EE0EF0">
        <w:rPr>
          <w:rFonts w:cs="Times New Roman"/>
          <w:shd w:val="clear" w:color="auto" w:fill="FFFFFF"/>
        </w:rPr>
        <w:t>their competitors so that they could acquire</w:t>
      </w:r>
      <w:r w:rsidRPr="00540053">
        <w:rPr>
          <w:rFonts w:cs="Times New Roman"/>
          <w:shd w:val="clear" w:color="auto" w:fill="FFFFFF"/>
        </w:rPr>
        <w:t xml:space="preserve"> a </w:t>
      </w:r>
      <w:r w:rsidR="00EE0EF0">
        <w:rPr>
          <w:rFonts w:cs="Times New Roman"/>
          <w:shd w:val="clear" w:color="auto" w:fill="FFFFFF"/>
        </w:rPr>
        <w:t>better position</w:t>
      </w:r>
      <w:r w:rsidRPr="00540053">
        <w:rPr>
          <w:rFonts w:cs="Times New Roman"/>
          <w:shd w:val="clear" w:color="auto" w:fill="FFFFFF"/>
        </w:rPr>
        <w:t>,</w:t>
      </w:r>
      <w:r w:rsidR="00EE0EF0">
        <w:rPr>
          <w:rFonts w:cs="Times New Roman"/>
          <w:shd w:val="clear" w:color="auto" w:fill="FFFFFF"/>
        </w:rPr>
        <w:t xml:space="preserve"> </w:t>
      </w:r>
      <w:r w:rsidR="00EE0EF0" w:rsidRPr="00540053">
        <w:rPr>
          <w:rFonts w:cs="Times New Roman"/>
          <w:shd w:val="clear" w:color="auto" w:fill="FFFFFF"/>
        </w:rPr>
        <w:t>particularly</w:t>
      </w:r>
      <w:r w:rsidRPr="00540053">
        <w:rPr>
          <w:rFonts w:cs="Times New Roman"/>
          <w:shd w:val="clear" w:color="auto" w:fill="FFFFFF"/>
        </w:rPr>
        <w:t xml:space="preserve"> in the retail and consumer</w:t>
      </w:r>
      <w:r w:rsidR="00EE0EF0">
        <w:rPr>
          <w:rFonts w:cs="Times New Roman"/>
          <w:shd w:val="clear" w:color="auto" w:fill="FFFFFF"/>
        </w:rPr>
        <w:t xml:space="preserve"> goods segments.</w:t>
      </w:r>
      <w:r w:rsidR="00EE0EF0" w:rsidRPr="00EE0EF0">
        <w:rPr>
          <w:rFonts w:cs="Times New Roman"/>
          <w:shd w:val="clear" w:color="auto" w:fill="FFFFFF"/>
        </w:rPr>
        <w:t xml:space="preserve"> </w:t>
      </w:r>
      <w:r w:rsidR="00EE0EF0">
        <w:rPr>
          <w:rFonts w:cs="Times New Roman"/>
          <w:shd w:val="clear" w:color="auto" w:fill="FFFFFF"/>
        </w:rPr>
        <w:t xml:space="preserve">Due to these reasons, companies </w:t>
      </w:r>
      <w:r w:rsidR="00EE0EF0" w:rsidRPr="00F83D08">
        <w:rPr>
          <w:rFonts w:cs="Times New Roman"/>
          <w:shd w:val="clear" w:color="auto" w:fill="FFFFFF"/>
        </w:rPr>
        <w:t>will carry on their search for acquisitions in the overseas deal markets in order to enter</w:t>
      </w:r>
      <w:r w:rsidR="00EE0EF0">
        <w:rPr>
          <w:rFonts w:cs="Times New Roman"/>
          <w:shd w:val="clear" w:color="auto" w:fill="FFFFFF"/>
        </w:rPr>
        <w:t xml:space="preserve"> </w:t>
      </w:r>
      <w:r w:rsidR="00EE0EF0" w:rsidRPr="00F83D08">
        <w:rPr>
          <w:rFonts w:cs="Times New Roman"/>
          <w:shd w:val="clear" w:color="auto" w:fill="FFFFFF"/>
        </w:rPr>
        <w:t>into new markets, enlarge their current portfolios and attain harmonizing business competencies</w:t>
      </w:r>
      <w:r w:rsidR="00EE0EF0">
        <w:rPr>
          <w:rFonts w:cs="Times New Roman"/>
          <w:shd w:val="clear" w:color="auto" w:fill="FFFFFF"/>
        </w:rPr>
        <w:t xml:space="preserve">. </w:t>
      </w:r>
    </w:p>
    <w:p w:rsidR="00EE0EF0" w:rsidRDefault="00EE0EF0" w:rsidP="00EE0EF0">
      <w:pPr>
        <w:ind w:firstLine="0"/>
        <w:rPr>
          <w:rFonts w:cs="Times New Roman"/>
          <w:shd w:val="clear" w:color="auto" w:fill="FFFFFF"/>
        </w:rPr>
      </w:pPr>
      <w:r w:rsidRPr="00F83D08">
        <w:rPr>
          <w:rFonts w:cs="Times New Roman"/>
          <w:shd w:val="clear" w:color="auto" w:fill="FFFFFF"/>
        </w:rPr>
        <w:t xml:space="preserve">Thus, it is estimated that in the year 2022 also, this tendency of outbound acquisitions </w:t>
      </w:r>
      <w:r w:rsidR="00A53C61">
        <w:rPr>
          <w:rFonts w:cs="Times New Roman"/>
          <w:shd w:val="clear" w:color="auto" w:fill="FFFFFF"/>
        </w:rPr>
        <w:t xml:space="preserve">and the </w:t>
      </w:r>
      <w:r w:rsidR="00A53C61" w:rsidRPr="00A53C61">
        <w:rPr>
          <w:rFonts w:cs="Times New Roman"/>
          <w:shd w:val="clear" w:color="auto" w:fill="FFFFFF"/>
        </w:rPr>
        <w:t xml:space="preserve">momentum of deal activity </w:t>
      </w:r>
      <w:r w:rsidRPr="00F83D08">
        <w:rPr>
          <w:rFonts w:cs="Times New Roman"/>
          <w:shd w:val="clear" w:color="auto" w:fill="FFFFFF"/>
        </w:rPr>
        <w:t>will be carried on</w:t>
      </w:r>
      <w:r w:rsidR="00F36AD3">
        <w:rPr>
          <w:rFonts w:cs="Times New Roman"/>
          <w:shd w:val="clear" w:color="auto" w:fill="FFFFFF"/>
        </w:rPr>
        <w:t xml:space="preserve"> at a higher level</w:t>
      </w:r>
      <w:r w:rsidRPr="00F83D08">
        <w:rPr>
          <w:rFonts w:cs="Times New Roman"/>
          <w:shd w:val="clear" w:color="auto" w:fill="FFFFFF"/>
        </w:rPr>
        <w:t>.</w:t>
      </w:r>
    </w:p>
    <w:p w:rsidR="00540053" w:rsidRPr="00540053" w:rsidRDefault="00540053" w:rsidP="00540053">
      <w:pPr>
        <w:ind w:firstLine="0"/>
        <w:rPr>
          <w:rFonts w:cs="Times New Roman"/>
          <w:shd w:val="clear" w:color="auto" w:fill="FFFFFF"/>
        </w:rPr>
      </w:pPr>
    </w:p>
    <w:p w:rsidR="007C4396" w:rsidRDefault="007C4396" w:rsidP="00484568">
      <w:pPr>
        <w:rPr>
          <w:rFonts w:ascii="Arial" w:hAnsi="Arial"/>
          <w:shd w:val="clear" w:color="auto" w:fill="FFFFFF"/>
        </w:rPr>
      </w:pPr>
    </w:p>
    <w:p w:rsidR="00674099" w:rsidRPr="00FB39BD" w:rsidRDefault="00674099" w:rsidP="00927930">
      <w:pPr>
        <w:ind w:firstLine="0"/>
        <w:rPr>
          <w:rFonts w:cs="Times New Roman"/>
          <w:b/>
          <w:color w:val="auto"/>
          <w:sz w:val="28"/>
          <w:szCs w:val="28"/>
          <w:u w:val="single"/>
          <w:shd w:val="clear" w:color="auto" w:fill="FFFFFF"/>
        </w:rPr>
      </w:pPr>
      <w:r w:rsidRPr="00FB39BD">
        <w:rPr>
          <w:rFonts w:cs="Times New Roman"/>
          <w:b/>
          <w:color w:val="auto"/>
          <w:sz w:val="28"/>
          <w:szCs w:val="28"/>
          <w:u w:val="single"/>
          <w:shd w:val="clear" w:color="auto" w:fill="FFFFFF"/>
        </w:rPr>
        <w:lastRenderedPageBreak/>
        <w:t>Discussions and Suggestions</w:t>
      </w:r>
    </w:p>
    <w:p w:rsidR="00674099" w:rsidRDefault="00674099" w:rsidP="00927930">
      <w:pPr>
        <w:ind w:firstLine="0"/>
        <w:rPr>
          <w:rFonts w:cs="Times New Roman"/>
          <w:b/>
          <w:color w:val="auto"/>
          <w:sz w:val="28"/>
          <w:szCs w:val="28"/>
          <w:shd w:val="clear" w:color="auto" w:fill="FFFFFF"/>
        </w:rPr>
      </w:pPr>
    </w:p>
    <w:p w:rsidR="00945585" w:rsidRPr="00674099" w:rsidRDefault="00674099" w:rsidP="00945585">
      <w:pPr>
        <w:ind w:firstLine="0"/>
        <w:rPr>
          <w:rFonts w:cs="Times New Roman"/>
          <w:color w:val="auto"/>
          <w:szCs w:val="24"/>
          <w:shd w:val="clear" w:color="auto" w:fill="FFFFFF"/>
        </w:rPr>
      </w:pPr>
      <w:r w:rsidRPr="00674099">
        <w:rPr>
          <w:rFonts w:cs="Times New Roman"/>
          <w:color w:val="auto"/>
          <w:szCs w:val="24"/>
          <w:shd w:val="clear" w:color="auto" w:fill="FFFFFF"/>
        </w:rPr>
        <w:t>M&amp;A</w:t>
      </w:r>
      <w:r>
        <w:rPr>
          <w:rFonts w:cs="Times New Roman"/>
          <w:color w:val="auto"/>
          <w:szCs w:val="24"/>
          <w:shd w:val="clear" w:color="auto" w:fill="FFFFFF"/>
        </w:rPr>
        <w:t>s</w:t>
      </w:r>
      <w:r w:rsidRPr="00674099">
        <w:rPr>
          <w:rFonts w:cs="Times New Roman"/>
          <w:color w:val="auto"/>
          <w:szCs w:val="24"/>
          <w:shd w:val="clear" w:color="auto" w:fill="FFFFFF"/>
        </w:rPr>
        <w:t xml:space="preserve"> deals in 2021 have been on a predominantly remarkable </w:t>
      </w:r>
      <w:r>
        <w:rPr>
          <w:rFonts w:cs="Times New Roman"/>
          <w:color w:val="auto"/>
          <w:szCs w:val="24"/>
          <w:shd w:val="clear" w:color="auto" w:fill="FFFFFF"/>
        </w:rPr>
        <w:t xml:space="preserve">point </w:t>
      </w:r>
      <w:r w:rsidRPr="00674099">
        <w:rPr>
          <w:rFonts w:cs="Times New Roman"/>
          <w:color w:val="auto"/>
          <w:szCs w:val="24"/>
          <w:shd w:val="clear" w:color="auto" w:fill="FFFFFF"/>
        </w:rPr>
        <w:t xml:space="preserve">and are on </w:t>
      </w:r>
      <w:r>
        <w:rPr>
          <w:rFonts w:cs="Times New Roman"/>
          <w:color w:val="auto"/>
          <w:szCs w:val="24"/>
          <w:shd w:val="clear" w:color="auto" w:fill="FFFFFF"/>
        </w:rPr>
        <w:t xml:space="preserve">the way </w:t>
      </w:r>
      <w:r w:rsidRPr="00674099">
        <w:rPr>
          <w:rFonts w:cs="Times New Roman"/>
          <w:color w:val="auto"/>
          <w:szCs w:val="24"/>
          <w:shd w:val="clear" w:color="auto" w:fill="FFFFFF"/>
        </w:rPr>
        <w:t xml:space="preserve">to </w:t>
      </w:r>
      <w:r>
        <w:rPr>
          <w:rFonts w:cs="Times New Roman"/>
          <w:color w:val="auto"/>
          <w:szCs w:val="24"/>
          <w:shd w:val="clear" w:color="auto" w:fill="FFFFFF"/>
        </w:rPr>
        <w:t xml:space="preserve">further </w:t>
      </w:r>
      <w:r w:rsidR="00E14BEA">
        <w:rPr>
          <w:rFonts w:cs="Times New Roman"/>
          <w:color w:val="auto"/>
          <w:szCs w:val="24"/>
          <w:shd w:val="clear" w:color="auto" w:fill="FFFFFF"/>
        </w:rPr>
        <w:t>raise</w:t>
      </w:r>
      <w:r w:rsidRPr="00674099">
        <w:rPr>
          <w:rFonts w:cs="Times New Roman"/>
          <w:color w:val="auto"/>
          <w:szCs w:val="24"/>
          <w:shd w:val="clear" w:color="auto" w:fill="FFFFFF"/>
        </w:rPr>
        <w:t xml:space="preserve"> their share</w:t>
      </w:r>
      <w:r w:rsidR="00E14BEA">
        <w:rPr>
          <w:rFonts w:cs="Times New Roman"/>
          <w:color w:val="auto"/>
          <w:szCs w:val="24"/>
          <w:shd w:val="clear" w:color="auto" w:fill="FFFFFF"/>
        </w:rPr>
        <w:t xml:space="preserve"> in</w:t>
      </w:r>
      <w:r w:rsidR="00E14BEA" w:rsidRPr="00E14BEA">
        <w:rPr>
          <w:rFonts w:cs="Times New Roman"/>
          <w:color w:val="auto"/>
          <w:szCs w:val="24"/>
          <w:shd w:val="clear" w:color="auto" w:fill="FFFFFF"/>
        </w:rPr>
        <w:t xml:space="preserve"> </w:t>
      </w:r>
      <w:r w:rsidR="00E14BEA" w:rsidRPr="00674099">
        <w:rPr>
          <w:rFonts w:cs="Times New Roman"/>
          <w:color w:val="auto"/>
          <w:szCs w:val="24"/>
          <w:shd w:val="clear" w:color="auto" w:fill="FFFFFF"/>
        </w:rPr>
        <w:t>deal making in 2022</w:t>
      </w:r>
      <w:r w:rsidRPr="00674099">
        <w:rPr>
          <w:rFonts w:cs="Times New Roman"/>
          <w:color w:val="auto"/>
          <w:szCs w:val="24"/>
          <w:shd w:val="clear" w:color="auto" w:fill="FFFFFF"/>
        </w:rPr>
        <w:t xml:space="preserve">. </w:t>
      </w:r>
      <w:r w:rsidR="00E14BEA">
        <w:rPr>
          <w:rFonts w:cs="Times New Roman"/>
          <w:color w:val="auto"/>
          <w:szCs w:val="24"/>
          <w:shd w:val="clear" w:color="auto" w:fill="FFFFFF"/>
        </w:rPr>
        <w:t>There were certain elements</w:t>
      </w:r>
      <w:r w:rsidR="00E14BEA" w:rsidRPr="00674099">
        <w:rPr>
          <w:rFonts w:cs="Times New Roman"/>
          <w:color w:val="auto"/>
          <w:szCs w:val="24"/>
          <w:shd w:val="clear" w:color="auto" w:fill="FFFFFF"/>
        </w:rPr>
        <w:t xml:space="preserve"> </w:t>
      </w:r>
      <w:r w:rsidR="00E14BEA">
        <w:rPr>
          <w:rFonts w:cs="Times New Roman"/>
          <w:color w:val="auto"/>
          <w:szCs w:val="24"/>
          <w:shd w:val="clear" w:color="auto" w:fill="FFFFFF"/>
        </w:rPr>
        <w:t>which</w:t>
      </w:r>
      <w:r w:rsidR="00E14BEA" w:rsidRPr="00674099">
        <w:rPr>
          <w:rFonts w:cs="Times New Roman"/>
          <w:color w:val="auto"/>
          <w:szCs w:val="24"/>
          <w:shd w:val="clear" w:color="auto" w:fill="FFFFFF"/>
        </w:rPr>
        <w:t xml:space="preserve"> </w:t>
      </w:r>
      <w:r w:rsidR="00E14BEA">
        <w:rPr>
          <w:rFonts w:cs="Times New Roman"/>
          <w:color w:val="auto"/>
          <w:szCs w:val="24"/>
          <w:shd w:val="clear" w:color="auto" w:fill="FFFFFF"/>
        </w:rPr>
        <w:t xml:space="preserve">resulted in creating a </w:t>
      </w:r>
      <w:r w:rsidR="00E14BEA" w:rsidRPr="00674099">
        <w:rPr>
          <w:rFonts w:cs="Times New Roman"/>
          <w:color w:val="auto"/>
          <w:szCs w:val="24"/>
          <w:shd w:val="clear" w:color="auto" w:fill="FFFFFF"/>
        </w:rPr>
        <w:t xml:space="preserve">record </w:t>
      </w:r>
      <w:r w:rsidR="00E14BEA">
        <w:rPr>
          <w:rFonts w:cs="Times New Roman"/>
          <w:color w:val="auto"/>
          <w:szCs w:val="24"/>
          <w:shd w:val="clear" w:color="auto" w:fill="FFFFFF"/>
        </w:rPr>
        <w:t xml:space="preserve">in </w:t>
      </w:r>
      <w:r w:rsidR="00E14BEA" w:rsidRPr="00674099">
        <w:rPr>
          <w:rFonts w:cs="Times New Roman"/>
          <w:color w:val="auto"/>
          <w:szCs w:val="24"/>
          <w:shd w:val="clear" w:color="auto" w:fill="FFFFFF"/>
        </w:rPr>
        <w:t>M&amp;A</w:t>
      </w:r>
      <w:r w:rsidR="00E14BEA">
        <w:rPr>
          <w:rFonts w:cs="Times New Roman"/>
          <w:color w:val="auto"/>
          <w:szCs w:val="24"/>
          <w:shd w:val="clear" w:color="auto" w:fill="FFFFFF"/>
        </w:rPr>
        <w:t>s</w:t>
      </w:r>
      <w:r w:rsidR="00E14BEA" w:rsidRPr="00674099">
        <w:rPr>
          <w:rFonts w:cs="Times New Roman"/>
          <w:color w:val="auto"/>
          <w:szCs w:val="24"/>
          <w:shd w:val="clear" w:color="auto" w:fill="FFFFFF"/>
        </w:rPr>
        <w:t xml:space="preserve"> </w:t>
      </w:r>
      <w:r w:rsidR="00E14BEA">
        <w:rPr>
          <w:rFonts w:cs="Times New Roman"/>
          <w:color w:val="auto"/>
          <w:szCs w:val="24"/>
          <w:shd w:val="clear" w:color="auto" w:fill="FFFFFF"/>
        </w:rPr>
        <w:t xml:space="preserve">deal </w:t>
      </w:r>
      <w:r w:rsidR="00E14BEA" w:rsidRPr="00674099">
        <w:rPr>
          <w:rFonts w:cs="Times New Roman"/>
          <w:color w:val="auto"/>
          <w:szCs w:val="24"/>
          <w:shd w:val="clear" w:color="auto" w:fill="FFFFFF"/>
        </w:rPr>
        <w:t>market</w:t>
      </w:r>
      <w:r w:rsidR="00E14BEA">
        <w:rPr>
          <w:rFonts w:cs="Times New Roman"/>
          <w:color w:val="auto"/>
          <w:szCs w:val="24"/>
          <w:shd w:val="clear" w:color="auto" w:fill="FFFFFF"/>
        </w:rPr>
        <w:t>.</w:t>
      </w:r>
      <w:r w:rsidR="00A54611" w:rsidRPr="00A54611">
        <w:rPr>
          <w:rFonts w:cs="Times New Roman"/>
          <w:color w:val="auto"/>
          <w:szCs w:val="24"/>
          <w:shd w:val="clear" w:color="auto" w:fill="FFFFFF"/>
        </w:rPr>
        <w:t xml:space="preserve"> Since the companies got a better understanding of the financial markets in view of the Covid-19 pandemic, it resulted in creation of opportunities for both the buyers and sellers leading to a return to the preliminary phase of diligence.</w:t>
      </w:r>
      <w:r w:rsidR="00945585" w:rsidRPr="00945585">
        <w:rPr>
          <w:rFonts w:cs="Times New Roman"/>
          <w:color w:val="auto"/>
          <w:szCs w:val="24"/>
          <w:shd w:val="clear" w:color="auto" w:fill="FFFFFF"/>
        </w:rPr>
        <w:t xml:space="preserve"> </w:t>
      </w:r>
      <w:r w:rsidR="00945585">
        <w:rPr>
          <w:rFonts w:cs="Times New Roman"/>
          <w:color w:val="auto"/>
          <w:szCs w:val="24"/>
          <w:shd w:val="clear" w:color="auto" w:fill="FFFFFF"/>
        </w:rPr>
        <w:t>Companies</w:t>
      </w:r>
      <w:r w:rsidR="00945585" w:rsidRPr="00674099">
        <w:rPr>
          <w:rFonts w:cs="Times New Roman"/>
          <w:color w:val="auto"/>
          <w:szCs w:val="24"/>
          <w:shd w:val="clear" w:color="auto" w:fill="FFFFFF"/>
        </w:rPr>
        <w:t xml:space="preserve"> will </w:t>
      </w:r>
      <w:r w:rsidR="00945585">
        <w:rPr>
          <w:rFonts w:cs="Times New Roman"/>
          <w:color w:val="auto"/>
          <w:szCs w:val="24"/>
          <w:shd w:val="clear" w:color="auto" w:fill="FFFFFF"/>
        </w:rPr>
        <w:t xml:space="preserve">now put their </w:t>
      </w:r>
      <w:r w:rsidR="00945585" w:rsidRPr="00674099">
        <w:rPr>
          <w:rFonts w:cs="Times New Roman"/>
          <w:color w:val="auto"/>
          <w:szCs w:val="24"/>
          <w:shd w:val="clear" w:color="auto" w:fill="FFFFFF"/>
        </w:rPr>
        <w:t>focus</w:t>
      </w:r>
      <w:r w:rsidR="00945585">
        <w:rPr>
          <w:rFonts w:cs="Times New Roman"/>
          <w:color w:val="auto"/>
          <w:szCs w:val="24"/>
          <w:shd w:val="clear" w:color="auto" w:fill="FFFFFF"/>
        </w:rPr>
        <w:t xml:space="preserve"> </w:t>
      </w:r>
      <w:r w:rsidR="00945585" w:rsidRPr="00674099">
        <w:rPr>
          <w:rFonts w:cs="Times New Roman"/>
          <w:color w:val="auto"/>
          <w:szCs w:val="24"/>
          <w:shd w:val="clear" w:color="auto" w:fill="FFFFFF"/>
        </w:rPr>
        <w:t xml:space="preserve">on </w:t>
      </w:r>
      <w:r w:rsidR="00945585">
        <w:rPr>
          <w:rFonts w:cs="Times New Roman"/>
          <w:color w:val="auto"/>
          <w:szCs w:val="24"/>
          <w:shd w:val="clear" w:color="auto" w:fill="FFFFFF"/>
        </w:rPr>
        <w:t>reinvestment</w:t>
      </w:r>
      <w:r w:rsidR="00945585" w:rsidRPr="00674099">
        <w:rPr>
          <w:rFonts w:cs="Times New Roman"/>
          <w:color w:val="auto"/>
          <w:szCs w:val="24"/>
          <w:shd w:val="clear" w:color="auto" w:fill="FFFFFF"/>
        </w:rPr>
        <w:t xml:space="preserve"> </w:t>
      </w:r>
      <w:r w:rsidR="00945585">
        <w:rPr>
          <w:rFonts w:cs="Times New Roman"/>
          <w:color w:val="auto"/>
          <w:szCs w:val="24"/>
          <w:shd w:val="clear" w:color="auto" w:fill="FFFFFF"/>
        </w:rPr>
        <w:t xml:space="preserve">to bring </w:t>
      </w:r>
      <w:r w:rsidR="00945585" w:rsidRPr="00674099">
        <w:rPr>
          <w:rFonts w:cs="Times New Roman"/>
          <w:color w:val="auto"/>
          <w:szCs w:val="24"/>
          <w:shd w:val="clear" w:color="auto" w:fill="FFFFFF"/>
        </w:rPr>
        <w:t xml:space="preserve">equilibrium </w:t>
      </w:r>
      <w:r w:rsidR="00945585">
        <w:rPr>
          <w:rFonts w:cs="Times New Roman"/>
          <w:color w:val="auto"/>
          <w:szCs w:val="24"/>
          <w:shd w:val="clear" w:color="auto" w:fill="FFFFFF"/>
        </w:rPr>
        <w:t xml:space="preserve">and long </w:t>
      </w:r>
      <w:r w:rsidR="00945585" w:rsidRPr="00674099">
        <w:rPr>
          <w:rFonts w:cs="Times New Roman"/>
          <w:color w:val="auto"/>
          <w:szCs w:val="24"/>
          <w:shd w:val="clear" w:color="auto" w:fill="FFFFFF"/>
        </w:rPr>
        <w:t xml:space="preserve">term growth </w:t>
      </w:r>
      <w:r w:rsidR="00945585">
        <w:rPr>
          <w:rFonts w:cs="Times New Roman"/>
          <w:color w:val="auto"/>
          <w:szCs w:val="24"/>
          <w:shd w:val="clear" w:color="auto" w:fill="FFFFFF"/>
        </w:rPr>
        <w:t xml:space="preserve">in their portfolios. This is because now companies </w:t>
      </w:r>
      <w:r w:rsidR="00945585" w:rsidRPr="00674099">
        <w:rPr>
          <w:rFonts w:cs="Times New Roman"/>
          <w:color w:val="auto"/>
          <w:szCs w:val="24"/>
          <w:shd w:val="clear" w:color="auto" w:fill="FFFFFF"/>
        </w:rPr>
        <w:t xml:space="preserve">insist </w:t>
      </w:r>
      <w:r w:rsidR="00945585">
        <w:rPr>
          <w:rFonts w:cs="Times New Roman"/>
          <w:color w:val="auto"/>
          <w:szCs w:val="24"/>
          <w:shd w:val="clear" w:color="auto" w:fill="FFFFFF"/>
        </w:rPr>
        <w:t xml:space="preserve">on creating </w:t>
      </w:r>
      <w:r w:rsidR="00945585" w:rsidRPr="00674099">
        <w:rPr>
          <w:rFonts w:cs="Times New Roman"/>
          <w:color w:val="auto"/>
          <w:szCs w:val="24"/>
          <w:shd w:val="clear" w:color="auto" w:fill="FFFFFF"/>
        </w:rPr>
        <w:t>a better value approach</w:t>
      </w:r>
      <w:r w:rsidR="00945585">
        <w:rPr>
          <w:rFonts w:cs="Times New Roman"/>
          <w:color w:val="auto"/>
          <w:szCs w:val="24"/>
          <w:shd w:val="clear" w:color="auto" w:fill="FFFFFF"/>
        </w:rPr>
        <w:t xml:space="preserve"> globally. Moreover, </w:t>
      </w:r>
      <w:r w:rsidR="00945585" w:rsidRPr="00674099">
        <w:rPr>
          <w:rFonts w:cs="Times New Roman"/>
          <w:color w:val="auto"/>
          <w:szCs w:val="24"/>
          <w:shd w:val="clear" w:color="auto" w:fill="FFFFFF"/>
        </w:rPr>
        <w:t>M&amp;A</w:t>
      </w:r>
      <w:r w:rsidR="00945585">
        <w:rPr>
          <w:rFonts w:cs="Times New Roman"/>
          <w:color w:val="auto"/>
          <w:szCs w:val="24"/>
          <w:shd w:val="clear" w:color="auto" w:fill="FFFFFF"/>
        </w:rPr>
        <w:t xml:space="preserve">s decision making will be influenced by a </w:t>
      </w:r>
      <w:r w:rsidR="00945585" w:rsidRPr="00674099">
        <w:rPr>
          <w:rFonts w:cs="Times New Roman"/>
          <w:color w:val="auto"/>
          <w:szCs w:val="24"/>
          <w:shd w:val="clear" w:color="auto" w:fill="FFFFFF"/>
        </w:rPr>
        <w:t>deliberate change</w:t>
      </w:r>
      <w:r w:rsidR="00945585">
        <w:rPr>
          <w:rFonts w:cs="Times New Roman"/>
          <w:color w:val="auto"/>
          <w:szCs w:val="24"/>
          <w:shd w:val="clear" w:color="auto" w:fill="FFFFFF"/>
        </w:rPr>
        <w:t xml:space="preserve"> to digital and</w:t>
      </w:r>
      <w:r w:rsidR="00945585" w:rsidRPr="00674099">
        <w:rPr>
          <w:rFonts w:cs="Times New Roman"/>
          <w:color w:val="auto"/>
          <w:szCs w:val="24"/>
          <w:shd w:val="clear" w:color="auto" w:fill="FFFFFF"/>
        </w:rPr>
        <w:t xml:space="preserve"> innovative </w:t>
      </w:r>
      <w:r w:rsidR="00945585">
        <w:rPr>
          <w:rFonts w:cs="Times New Roman"/>
          <w:color w:val="auto"/>
          <w:szCs w:val="24"/>
          <w:shd w:val="clear" w:color="auto" w:fill="FFFFFF"/>
        </w:rPr>
        <w:t>business models.</w:t>
      </w:r>
    </w:p>
    <w:p w:rsidR="00A54611" w:rsidRPr="00A54611" w:rsidRDefault="00A54611" w:rsidP="00A54611">
      <w:pPr>
        <w:ind w:firstLine="0"/>
        <w:rPr>
          <w:rFonts w:cs="Times New Roman"/>
          <w:color w:val="auto"/>
          <w:szCs w:val="24"/>
          <w:shd w:val="clear" w:color="auto" w:fill="FFFFFF"/>
        </w:rPr>
      </w:pPr>
    </w:p>
    <w:p w:rsidR="00EE7B19" w:rsidRPr="00674099" w:rsidRDefault="00D014B8" w:rsidP="00EE7B19">
      <w:pPr>
        <w:ind w:firstLine="0"/>
        <w:rPr>
          <w:rFonts w:cs="Times New Roman"/>
          <w:color w:val="auto"/>
          <w:szCs w:val="24"/>
          <w:shd w:val="clear" w:color="auto" w:fill="FFFFFF"/>
        </w:rPr>
      </w:pPr>
      <w:r>
        <w:rPr>
          <w:rFonts w:cs="Times New Roman"/>
          <w:color w:val="auto"/>
          <w:szCs w:val="24"/>
          <w:shd w:val="clear" w:color="auto" w:fill="FFFFFF"/>
        </w:rPr>
        <w:t>W</w:t>
      </w:r>
      <w:r w:rsidRPr="00945585">
        <w:rPr>
          <w:rFonts w:cs="Times New Roman"/>
          <w:color w:val="auto"/>
          <w:szCs w:val="24"/>
          <w:shd w:val="clear" w:color="auto" w:fill="FFFFFF"/>
        </w:rPr>
        <w:t xml:space="preserve">ith more </w:t>
      </w:r>
      <w:r>
        <w:rPr>
          <w:rFonts w:cs="Times New Roman"/>
          <w:color w:val="auto"/>
          <w:szCs w:val="24"/>
          <w:shd w:val="clear" w:color="auto" w:fill="FFFFFF"/>
        </w:rPr>
        <w:t>startup</w:t>
      </w:r>
      <w:r w:rsidRPr="00945585">
        <w:rPr>
          <w:rFonts w:cs="Times New Roman"/>
          <w:color w:val="auto"/>
          <w:szCs w:val="24"/>
          <w:shd w:val="clear" w:color="auto" w:fill="FFFFFF"/>
        </w:rPr>
        <w:t xml:space="preserve"> companies </w:t>
      </w:r>
      <w:r>
        <w:rPr>
          <w:rFonts w:cs="Times New Roman"/>
          <w:color w:val="auto"/>
          <w:szCs w:val="24"/>
          <w:shd w:val="clear" w:color="auto" w:fill="FFFFFF"/>
        </w:rPr>
        <w:t>entering</w:t>
      </w:r>
      <w:r w:rsidRPr="00945585">
        <w:rPr>
          <w:rFonts w:cs="Times New Roman"/>
          <w:color w:val="auto"/>
          <w:szCs w:val="24"/>
          <w:shd w:val="clear" w:color="auto" w:fill="FFFFFF"/>
        </w:rPr>
        <w:t xml:space="preserve"> in the </w:t>
      </w:r>
      <w:r>
        <w:rPr>
          <w:rFonts w:cs="Times New Roman"/>
          <w:color w:val="auto"/>
          <w:szCs w:val="24"/>
          <w:shd w:val="clear" w:color="auto" w:fill="FFFFFF"/>
        </w:rPr>
        <w:t>market, it is expected that more unicorn companies</w:t>
      </w:r>
      <w:r w:rsidRPr="00945585">
        <w:rPr>
          <w:rFonts w:cs="Times New Roman"/>
          <w:color w:val="auto"/>
          <w:szCs w:val="24"/>
          <w:shd w:val="clear" w:color="auto" w:fill="FFFFFF"/>
        </w:rPr>
        <w:t xml:space="preserve"> </w:t>
      </w:r>
      <w:r>
        <w:rPr>
          <w:rFonts w:cs="Times New Roman"/>
          <w:color w:val="auto"/>
          <w:szCs w:val="24"/>
          <w:shd w:val="clear" w:color="auto" w:fill="FFFFFF"/>
        </w:rPr>
        <w:t xml:space="preserve">will be seen, making </w:t>
      </w:r>
      <w:r w:rsidRPr="00945585">
        <w:rPr>
          <w:rFonts w:cs="Times New Roman"/>
          <w:color w:val="auto"/>
          <w:szCs w:val="24"/>
          <w:shd w:val="clear" w:color="auto" w:fill="FFFFFF"/>
        </w:rPr>
        <w:t xml:space="preserve">the </w:t>
      </w:r>
      <w:r>
        <w:rPr>
          <w:rFonts w:cs="Times New Roman"/>
          <w:color w:val="auto"/>
          <w:szCs w:val="24"/>
          <w:shd w:val="clear" w:color="auto" w:fill="FFFFFF"/>
        </w:rPr>
        <w:t>year 2022 much better.</w:t>
      </w:r>
      <w:r w:rsidR="00915068">
        <w:rPr>
          <w:rFonts w:cs="Times New Roman"/>
          <w:color w:val="auto"/>
          <w:szCs w:val="24"/>
          <w:shd w:val="clear" w:color="auto" w:fill="FFFFFF"/>
        </w:rPr>
        <w:t xml:space="preserve"> </w:t>
      </w:r>
      <w:r w:rsidR="00084CCE">
        <w:rPr>
          <w:rFonts w:cs="Times New Roman"/>
          <w:color w:val="auto"/>
          <w:szCs w:val="24"/>
          <w:shd w:val="clear" w:color="auto" w:fill="FFFFFF"/>
        </w:rPr>
        <w:t>Several</w:t>
      </w:r>
      <w:r w:rsidR="00084CCE" w:rsidRPr="00915068">
        <w:rPr>
          <w:rFonts w:cs="Times New Roman"/>
          <w:color w:val="auto"/>
          <w:szCs w:val="24"/>
          <w:shd w:val="clear" w:color="auto" w:fill="FFFFFF"/>
        </w:rPr>
        <w:t xml:space="preserve"> commitments </w:t>
      </w:r>
      <w:r w:rsidR="00084CCE">
        <w:rPr>
          <w:rFonts w:cs="Times New Roman"/>
          <w:color w:val="auto"/>
          <w:szCs w:val="24"/>
          <w:shd w:val="clear" w:color="auto" w:fill="FFFFFF"/>
        </w:rPr>
        <w:t>have been</w:t>
      </w:r>
      <w:r w:rsidR="00084CCE" w:rsidRPr="00915068">
        <w:rPr>
          <w:rFonts w:cs="Times New Roman"/>
          <w:color w:val="auto"/>
          <w:szCs w:val="24"/>
          <w:shd w:val="clear" w:color="auto" w:fill="FFFFFF"/>
        </w:rPr>
        <w:t xml:space="preserve"> made by companies to reduce carbon emissions </w:t>
      </w:r>
      <w:r w:rsidR="00084CCE">
        <w:rPr>
          <w:rFonts w:cs="Times New Roman"/>
          <w:color w:val="auto"/>
          <w:szCs w:val="24"/>
          <w:shd w:val="clear" w:color="auto" w:fill="FFFFFF"/>
        </w:rPr>
        <w:t>by making use of</w:t>
      </w:r>
      <w:r w:rsidR="00084CCE" w:rsidRPr="00915068">
        <w:rPr>
          <w:rFonts w:cs="Times New Roman"/>
          <w:color w:val="auto"/>
          <w:szCs w:val="24"/>
          <w:shd w:val="clear" w:color="auto" w:fill="FFFFFF"/>
        </w:rPr>
        <w:t xml:space="preserve"> greener sources of energy</w:t>
      </w:r>
      <w:r w:rsidR="00084CCE">
        <w:rPr>
          <w:rFonts w:cs="Times New Roman"/>
          <w:color w:val="auto"/>
          <w:szCs w:val="24"/>
          <w:shd w:val="clear" w:color="auto" w:fill="FFFFFF"/>
        </w:rPr>
        <w:t xml:space="preserve"> and thus,</w:t>
      </w:r>
      <w:r w:rsidR="00084CCE" w:rsidRPr="00915068">
        <w:rPr>
          <w:rFonts w:cs="Times New Roman"/>
          <w:color w:val="auto"/>
          <w:szCs w:val="24"/>
          <w:shd w:val="clear" w:color="auto" w:fill="FFFFFF"/>
        </w:rPr>
        <w:t xml:space="preserve"> creating opportunities</w:t>
      </w:r>
      <w:r w:rsidR="00084CCE">
        <w:rPr>
          <w:rFonts w:cs="Times New Roman"/>
          <w:color w:val="auto"/>
          <w:szCs w:val="24"/>
          <w:shd w:val="clear" w:color="auto" w:fill="FFFFFF"/>
        </w:rPr>
        <w:t xml:space="preserve"> for </w:t>
      </w:r>
      <w:r w:rsidR="00084CCE" w:rsidRPr="00EE7B19">
        <w:rPr>
          <w:rFonts w:cs="Times New Roman"/>
          <w:color w:val="auto"/>
          <w:szCs w:val="24"/>
          <w:shd w:val="clear" w:color="auto" w:fill="FFFFFF"/>
        </w:rPr>
        <w:t>M&amp;A</w:t>
      </w:r>
      <w:r w:rsidR="00084CCE">
        <w:rPr>
          <w:rFonts w:cs="Times New Roman"/>
          <w:color w:val="auto"/>
          <w:szCs w:val="24"/>
          <w:shd w:val="clear" w:color="auto" w:fill="FFFFFF"/>
        </w:rPr>
        <w:t>s</w:t>
      </w:r>
      <w:r w:rsidR="00084CCE" w:rsidRPr="00EE7B19">
        <w:rPr>
          <w:rFonts w:cs="Times New Roman"/>
          <w:color w:val="auto"/>
          <w:szCs w:val="24"/>
          <w:shd w:val="clear" w:color="auto" w:fill="FFFFFF"/>
        </w:rPr>
        <w:t xml:space="preserve"> market</w:t>
      </w:r>
      <w:r w:rsidR="00084CCE">
        <w:rPr>
          <w:rFonts w:cs="Times New Roman"/>
          <w:color w:val="auto"/>
          <w:szCs w:val="24"/>
          <w:shd w:val="clear" w:color="auto" w:fill="FFFFFF"/>
        </w:rPr>
        <w:t xml:space="preserve">. </w:t>
      </w:r>
      <w:r>
        <w:rPr>
          <w:rFonts w:cs="Times New Roman"/>
          <w:color w:val="auto"/>
          <w:szCs w:val="24"/>
          <w:shd w:val="clear" w:color="auto" w:fill="FFFFFF"/>
        </w:rPr>
        <w:t xml:space="preserve">Moreover, </w:t>
      </w:r>
      <w:r w:rsidRPr="00D014B8">
        <w:rPr>
          <w:rFonts w:cs="Times New Roman"/>
          <w:color w:val="auto"/>
          <w:szCs w:val="24"/>
          <w:shd w:val="clear" w:color="auto" w:fill="FFFFFF"/>
        </w:rPr>
        <w:t>the rea</w:t>
      </w:r>
      <w:r>
        <w:rPr>
          <w:rFonts w:cs="Times New Roman"/>
          <w:color w:val="auto"/>
          <w:szCs w:val="24"/>
          <w:shd w:val="clear" w:color="auto" w:fill="FFFFFF"/>
        </w:rPr>
        <w:t xml:space="preserve">l estate and logistics sectors are expecting huge </w:t>
      </w:r>
      <w:r w:rsidR="00915068" w:rsidRPr="00D014B8">
        <w:rPr>
          <w:rFonts w:cs="Times New Roman"/>
          <w:color w:val="auto"/>
          <w:szCs w:val="24"/>
          <w:shd w:val="clear" w:color="auto" w:fill="FFFFFF"/>
        </w:rPr>
        <w:t xml:space="preserve">recovery and return </w:t>
      </w:r>
      <w:r w:rsidR="00915068">
        <w:rPr>
          <w:rFonts w:cs="Times New Roman"/>
          <w:color w:val="auto"/>
          <w:szCs w:val="24"/>
          <w:shd w:val="clear" w:color="auto" w:fill="FFFFFF"/>
        </w:rPr>
        <w:t xml:space="preserve">back </w:t>
      </w:r>
      <w:r w:rsidR="00915068" w:rsidRPr="00D014B8">
        <w:rPr>
          <w:rFonts w:cs="Times New Roman"/>
          <w:color w:val="auto"/>
          <w:szCs w:val="24"/>
          <w:shd w:val="clear" w:color="auto" w:fill="FFFFFF"/>
        </w:rPr>
        <w:t xml:space="preserve">to normal </w:t>
      </w:r>
      <w:r w:rsidR="00915068">
        <w:rPr>
          <w:rFonts w:cs="Times New Roman"/>
          <w:color w:val="auto"/>
          <w:szCs w:val="24"/>
          <w:shd w:val="clear" w:color="auto" w:fill="FFFFFF"/>
        </w:rPr>
        <w:t>due</w:t>
      </w:r>
      <w:r w:rsidR="00915068" w:rsidRPr="00D014B8">
        <w:rPr>
          <w:rFonts w:cs="Times New Roman"/>
          <w:color w:val="auto"/>
          <w:szCs w:val="24"/>
          <w:shd w:val="clear" w:color="auto" w:fill="FFFFFF"/>
        </w:rPr>
        <w:t xml:space="preserve"> to e-commerce and supply chain optimization </w:t>
      </w:r>
      <w:r w:rsidR="00915068">
        <w:rPr>
          <w:rFonts w:cs="Times New Roman"/>
          <w:color w:val="auto"/>
          <w:szCs w:val="24"/>
          <w:shd w:val="clear" w:color="auto" w:fill="FFFFFF"/>
        </w:rPr>
        <w:t xml:space="preserve">resulting in an increase </w:t>
      </w:r>
      <w:r w:rsidR="00915068" w:rsidRPr="00D014B8">
        <w:rPr>
          <w:rFonts w:cs="Times New Roman"/>
          <w:color w:val="auto"/>
          <w:szCs w:val="24"/>
          <w:shd w:val="clear" w:color="auto" w:fill="FFFFFF"/>
        </w:rPr>
        <w:t xml:space="preserve">in demand </w:t>
      </w:r>
      <w:r w:rsidR="00915068">
        <w:rPr>
          <w:rFonts w:cs="Times New Roman"/>
          <w:color w:val="auto"/>
          <w:szCs w:val="24"/>
          <w:shd w:val="clear" w:color="auto" w:fill="FFFFFF"/>
        </w:rPr>
        <w:t xml:space="preserve">of real estate. </w:t>
      </w:r>
      <w:r w:rsidRPr="00D014B8">
        <w:rPr>
          <w:rFonts w:cs="Times New Roman"/>
          <w:color w:val="auto"/>
          <w:szCs w:val="24"/>
          <w:shd w:val="clear" w:color="auto" w:fill="FFFFFF"/>
        </w:rPr>
        <w:t>These sectors are</w:t>
      </w:r>
      <w:r w:rsidR="00915068" w:rsidRPr="00915068">
        <w:rPr>
          <w:rFonts w:cs="Times New Roman"/>
          <w:color w:val="auto"/>
          <w:szCs w:val="24"/>
          <w:shd w:val="clear" w:color="auto" w:fill="FFFFFF"/>
        </w:rPr>
        <w:t xml:space="preserve"> </w:t>
      </w:r>
      <w:r w:rsidR="00915068">
        <w:rPr>
          <w:rFonts w:cs="Times New Roman"/>
          <w:color w:val="auto"/>
          <w:szCs w:val="24"/>
          <w:shd w:val="clear" w:color="auto" w:fill="FFFFFF"/>
        </w:rPr>
        <w:t>e</w:t>
      </w:r>
      <w:r w:rsidR="00915068" w:rsidRPr="00945585">
        <w:rPr>
          <w:rFonts w:cs="Times New Roman"/>
          <w:color w:val="auto"/>
          <w:szCs w:val="24"/>
          <w:shd w:val="clear" w:color="auto" w:fill="FFFFFF"/>
        </w:rPr>
        <w:t>xpected</w:t>
      </w:r>
      <w:r w:rsidR="00915068">
        <w:rPr>
          <w:rFonts w:cs="Times New Roman"/>
          <w:color w:val="auto"/>
          <w:szCs w:val="24"/>
          <w:shd w:val="clear" w:color="auto" w:fill="FFFFFF"/>
        </w:rPr>
        <w:t xml:space="preserve"> to remain strong in </w:t>
      </w:r>
      <w:r w:rsidR="00084CCE">
        <w:rPr>
          <w:rFonts w:cs="Times New Roman"/>
          <w:color w:val="auto"/>
          <w:szCs w:val="24"/>
          <w:shd w:val="clear" w:color="auto" w:fill="FFFFFF"/>
        </w:rPr>
        <w:t xml:space="preserve">the year </w:t>
      </w:r>
      <w:r w:rsidR="00915068">
        <w:rPr>
          <w:rFonts w:cs="Times New Roman"/>
          <w:color w:val="auto"/>
          <w:szCs w:val="24"/>
          <w:shd w:val="clear" w:color="auto" w:fill="FFFFFF"/>
        </w:rPr>
        <w:t>2022</w:t>
      </w:r>
      <w:r w:rsidR="00915068" w:rsidRPr="00915068">
        <w:t xml:space="preserve"> </w:t>
      </w:r>
      <w:r w:rsidR="00915068">
        <w:rPr>
          <w:rFonts w:cs="Times New Roman"/>
          <w:color w:val="auto"/>
          <w:szCs w:val="24"/>
          <w:shd w:val="clear" w:color="auto" w:fill="FFFFFF"/>
        </w:rPr>
        <w:t xml:space="preserve">as the steady growth from </w:t>
      </w:r>
      <w:r w:rsidR="00084CCE">
        <w:rPr>
          <w:rFonts w:cs="Times New Roman"/>
          <w:color w:val="auto"/>
          <w:szCs w:val="24"/>
          <w:shd w:val="clear" w:color="auto" w:fill="FFFFFF"/>
        </w:rPr>
        <w:t xml:space="preserve">the year of </w:t>
      </w:r>
      <w:r w:rsidR="00915068">
        <w:rPr>
          <w:rFonts w:cs="Times New Roman"/>
          <w:color w:val="auto"/>
          <w:szCs w:val="24"/>
          <w:shd w:val="clear" w:color="auto" w:fill="FFFFFF"/>
        </w:rPr>
        <w:t xml:space="preserve">2021 will continue </w:t>
      </w:r>
      <w:r w:rsidR="00084CCE">
        <w:rPr>
          <w:rFonts w:cs="Times New Roman"/>
          <w:color w:val="auto"/>
          <w:szCs w:val="24"/>
          <w:shd w:val="clear" w:color="auto" w:fill="FFFFFF"/>
        </w:rPr>
        <w:t xml:space="preserve">to last </w:t>
      </w:r>
      <w:r w:rsidR="00915068">
        <w:rPr>
          <w:rFonts w:cs="Times New Roman"/>
          <w:color w:val="auto"/>
          <w:szCs w:val="24"/>
          <w:shd w:val="clear" w:color="auto" w:fill="FFFFFF"/>
        </w:rPr>
        <w:t>in the next year also.</w:t>
      </w:r>
      <w:r w:rsidR="00EE7B19" w:rsidRPr="00EE7B19">
        <w:rPr>
          <w:rFonts w:cs="Times New Roman"/>
          <w:color w:val="auto"/>
          <w:szCs w:val="24"/>
          <w:shd w:val="clear" w:color="auto" w:fill="FFFFFF"/>
        </w:rPr>
        <w:t xml:space="preserve"> </w:t>
      </w:r>
    </w:p>
    <w:p w:rsidR="00D014B8" w:rsidRPr="00D014B8" w:rsidRDefault="00D014B8" w:rsidP="00D014B8">
      <w:pPr>
        <w:ind w:firstLine="0"/>
        <w:rPr>
          <w:rFonts w:cs="Times New Roman"/>
          <w:color w:val="auto"/>
          <w:szCs w:val="24"/>
          <w:shd w:val="clear" w:color="auto" w:fill="FFFFFF"/>
        </w:rPr>
      </w:pPr>
    </w:p>
    <w:p w:rsidR="00945585" w:rsidRDefault="008D4323" w:rsidP="00945585">
      <w:pPr>
        <w:ind w:firstLine="0"/>
        <w:rPr>
          <w:rFonts w:cs="Times New Roman"/>
          <w:szCs w:val="24"/>
        </w:rPr>
      </w:pPr>
      <w:r w:rsidRPr="008D4323">
        <w:rPr>
          <w:rFonts w:cs="Times New Roman"/>
          <w:color w:val="auto"/>
          <w:szCs w:val="24"/>
          <w:shd w:val="clear" w:color="auto" w:fill="FFFFFF"/>
        </w:rPr>
        <w:t xml:space="preserve">The uncertainty regarding future forecasts and risks impose various challenges for the </w:t>
      </w:r>
      <w:r>
        <w:rPr>
          <w:rFonts w:cs="Times New Roman"/>
          <w:color w:val="auto"/>
          <w:szCs w:val="24"/>
          <w:shd w:val="clear" w:color="auto" w:fill="FFFFFF"/>
        </w:rPr>
        <w:t xml:space="preserve">dealmakers. </w:t>
      </w:r>
      <w:r w:rsidR="00B94E92" w:rsidRPr="00B94E92">
        <w:rPr>
          <w:rFonts w:cs="Times New Roman"/>
          <w:color w:val="auto"/>
          <w:szCs w:val="24"/>
          <w:shd w:val="clear" w:color="auto" w:fill="FFFFFF"/>
        </w:rPr>
        <w:t xml:space="preserve">In order to find the best method to counter the challenges faced by the parties in the present M&amp;As deal market, </w:t>
      </w:r>
      <w:r>
        <w:rPr>
          <w:rFonts w:cs="Times New Roman"/>
          <w:color w:val="auto"/>
          <w:szCs w:val="24"/>
          <w:shd w:val="clear" w:color="auto" w:fill="FFFFFF"/>
        </w:rPr>
        <w:t xml:space="preserve">it is </w:t>
      </w:r>
      <w:r w:rsidRPr="00B94E92">
        <w:rPr>
          <w:rFonts w:cs="Times New Roman"/>
          <w:color w:val="auto"/>
          <w:szCs w:val="24"/>
          <w:shd w:val="clear" w:color="auto" w:fill="FFFFFF"/>
        </w:rPr>
        <w:t xml:space="preserve">necessary </w:t>
      </w:r>
      <w:r>
        <w:rPr>
          <w:rFonts w:cs="Times New Roman"/>
          <w:color w:val="auto"/>
          <w:szCs w:val="24"/>
          <w:shd w:val="clear" w:color="auto" w:fill="FFFFFF"/>
        </w:rPr>
        <w:t xml:space="preserve">to undertake </w:t>
      </w:r>
      <w:r w:rsidR="00B94E92" w:rsidRPr="00B94E92">
        <w:rPr>
          <w:rFonts w:cs="Times New Roman"/>
          <w:color w:val="auto"/>
          <w:szCs w:val="24"/>
          <w:shd w:val="clear" w:color="auto" w:fill="FFFFFF"/>
        </w:rPr>
        <w:t>a vigilant scrutiny of the facts and conditions related to the projected business deal.</w:t>
      </w:r>
      <w:r w:rsidRPr="008D4323">
        <w:rPr>
          <w:rFonts w:cs="Times New Roman"/>
          <w:szCs w:val="24"/>
        </w:rPr>
        <w:t xml:space="preserve"> </w:t>
      </w:r>
      <w:r>
        <w:rPr>
          <w:rFonts w:cs="Times New Roman"/>
          <w:szCs w:val="24"/>
        </w:rPr>
        <w:t>Moreover, c</w:t>
      </w:r>
      <w:r w:rsidRPr="00A97571">
        <w:rPr>
          <w:rFonts w:cs="Times New Roman"/>
          <w:szCs w:val="24"/>
        </w:rPr>
        <w:t xml:space="preserve">ompanies </w:t>
      </w:r>
      <w:r>
        <w:rPr>
          <w:rFonts w:cs="Times New Roman"/>
          <w:szCs w:val="24"/>
        </w:rPr>
        <w:t xml:space="preserve">opting for </w:t>
      </w:r>
      <w:r w:rsidRPr="00A97571">
        <w:rPr>
          <w:rFonts w:cs="Times New Roman"/>
          <w:szCs w:val="24"/>
        </w:rPr>
        <w:t>M&amp;A</w:t>
      </w:r>
      <w:r>
        <w:rPr>
          <w:rFonts w:cs="Times New Roman"/>
          <w:szCs w:val="24"/>
        </w:rPr>
        <w:t xml:space="preserve">s </w:t>
      </w:r>
      <w:r w:rsidRPr="00A97571">
        <w:rPr>
          <w:rFonts w:cs="Times New Roman"/>
          <w:szCs w:val="24"/>
        </w:rPr>
        <w:t xml:space="preserve">should put down a </w:t>
      </w:r>
      <w:r>
        <w:rPr>
          <w:rFonts w:cs="Times New Roman"/>
          <w:szCs w:val="24"/>
        </w:rPr>
        <w:t xml:space="preserve">comprehensive </w:t>
      </w:r>
      <w:r w:rsidRPr="00A97571">
        <w:rPr>
          <w:rFonts w:cs="Times New Roman"/>
          <w:szCs w:val="24"/>
        </w:rPr>
        <w:t xml:space="preserve">and </w:t>
      </w:r>
      <w:r>
        <w:rPr>
          <w:rFonts w:cs="Times New Roman"/>
          <w:szCs w:val="24"/>
        </w:rPr>
        <w:t>lucid</w:t>
      </w:r>
      <w:r w:rsidRPr="00A97571">
        <w:rPr>
          <w:rFonts w:cs="Times New Roman"/>
          <w:szCs w:val="24"/>
        </w:rPr>
        <w:t xml:space="preserve"> plan </w:t>
      </w:r>
      <w:r>
        <w:rPr>
          <w:rFonts w:cs="Times New Roman"/>
          <w:szCs w:val="24"/>
        </w:rPr>
        <w:t>keeping in mind</w:t>
      </w:r>
      <w:r w:rsidRPr="00A97571">
        <w:rPr>
          <w:rFonts w:cs="Times New Roman"/>
          <w:szCs w:val="24"/>
        </w:rPr>
        <w:t xml:space="preserve"> their acquisition goals</w:t>
      </w:r>
      <w:r>
        <w:rPr>
          <w:rFonts w:cs="Times New Roman"/>
          <w:szCs w:val="24"/>
        </w:rPr>
        <w:t xml:space="preserve"> so as to make their</w:t>
      </w:r>
      <w:r w:rsidRPr="008D4323">
        <w:rPr>
          <w:rFonts w:cs="Times New Roman"/>
          <w:szCs w:val="24"/>
        </w:rPr>
        <w:t xml:space="preserve"> </w:t>
      </w:r>
      <w:r w:rsidRPr="00A97571">
        <w:rPr>
          <w:rFonts w:cs="Times New Roman"/>
          <w:szCs w:val="24"/>
        </w:rPr>
        <w:t>M&amp;A</w:t>
      </w:r>
      <w:r>
        <w:rPr>
          <w:rFonts w:cs="Times New Roman"/>
          <w:szCs w:val="24"/>
        </w:rPr>
        <w:t>s</w:t>
      </w:r>
      <w:r w:rsidRPr="00A97571">
        <w:rPr>
          <w:rFonts w:cs="Times New Roman"/>
          <w:szCs w:val="24"/>
        </w:rPr>
        <w:t xml:space="preserve"> planning and d</w:t>
      </w:r>
      <w:r>
        <w:rPr>
          <w:rFonts w:cs="Times New Roman"/>
          <w:szCs w:val="24"/>
        </w:rPr>
        <w:t>ue diligence successful</w:t>
      </w:r>
      <w:r w:rsidRPr="00A97571">
        <w:rPr>
          <w:rFonts w:cs="Times New Roman"/>
          <w:szCs w:val="24"/>
        </w:rPr>
        <w:t>.</w:t>
      </w:r>
      <w:r>
        <w:rPr>
          <w:rFonts w:cs="Times New Roman"/>
          <w:szCs w:val="24"/>
        </w:rPr>
        <w:t xml:space="preserve"> By taking these precautions both the </w:t>
      </w:r>
      <w:r w:rsidR="00084CCE" w:rsidRPr="00084CCE">
        <w:rPr>
          <w:rFonts w:cs="Times New Roman"/>
          <w:szCs w:val="24"/>
        </w:rPr>
        <w:t xml:space="preserve">buyers and sellers will be able to find satisfactory answers to their various problems and also </w:t>
      </w:r>
      <w:r w:rsidR="00084CCE">
        <w:rPr>
          <w:rFonts w:cs="Times New Roman"/>
          <w:szCs w:val="24"/>
        </w:rPr>
        <w:t xml:space="preserve">get the opportunity to further grow </w:t>
      </w:r>
      <w:r w:rsidR="00084CCE" w:rsidRPr="00084CCE">
        <w:rPr>
          <w:rFonts w:cs="Times New Roman"/>
          <w:szCs w:val="24"/>
        </w:rPr>
        <w:t>in the M&amp;As deal market.</w:t>
      </w:r>
    </w:p>
    <w:p w:rsidR="003949B2" w:rsidRDefault="003949B2" w:rsidP="00945585">
      <w:pPr>
        <w:ind w:firstLine="0"/>
        <w:rPr>
          <w:rFonts w:cs="Times New Roman"/>
          <w:szCs w:val="24"/>
        </w:rPr>
      </w:pPr>
    </w:p>
    <w:p w:rsidR="003949B2" w:rsidRDefault="003949B2" w:rsidP="00945585">
      <w:pPr>
        <w:ind w:firstLine="0"/>
        <w:rPr>
          <w:rFonts w:cs="Times New Roman"/>
          <w:szCs w:val="24"/>
        </w:rPr>
      </w:pPr>
    </w:p>
    <w:p w:rsidR="003949B2" w:rsidRPr="00FB39BD" w:rsidRDefault="003949B2" w:rsidP="00945585">
      <w:pPr>
        <w:ind w:firstLine="0"/>
        <w:rPr>
          <w:rFonts w:cs="Times New Roman"/>
          <w:b/>
          <w:sz w:val="28"/>
          <w:szCs w:val="28"/>
          <w:u w:val="single"/>
        </w:rPr>
      </w:pPr>
      <w:r w:rsidRPr="00FB39BD">
        <w:rPr>
          <w:rFonts w:cs="Times New Roman"/>
          <w:b/>
          <w:sz w:val="28"/>
          <w:szCs w:val="28"/>
          <w:u w:val="single"/>
        </w:rPr>
        <w:lastRenderedPageBreak/>
        <w:t xml:space="preserve">Conclusion </w:t>
      </w:r>
    </w:p>
    <w:p w:rsidR="003949B2" w:rsidRDefault="003949B2" w:rsidP="00945585">
      <w:pPr>
        <w:ind w:firstLine="0"/>
        <w:rPr>
          <w:rFonts w:cs="Times New Roman"/>
          <w:b/>
          <w:sz w:val="28"/>
          <w:szCs w:val="28"/>
        </w:rPr>
      </w:pPr>
    </w:p>
    <w:p w:rsidR="00AD480D" w:rsidRDefault="004C7DB0" w:rsidP="00AD480D">
      <w:pPr>
        <w:ind w:firstLine="0"/>
        <w:rPr>
          <w:rFonts w:cs="Times New Roman"/>
          <w:color w:val="auto"/>
          <w:szCs w:val="24"/>
          <w:shd w:val="clear" w:color="auto" w:fill="FFFFFF"/>
        </w:rPr>
      </w:pPr>
      <w:r>
        <w:rPr>
          <w:rFonts w:cs="Times New Roman"/>
          <w:color w:val="auto"/>
          <w:szCs w:val="24"/>
          <w:shd w:val="clear" w:color="auto" w:fill="FFFFFF"/>
        </w:rPr>
        <w:t>Covid</w:t>
      </w:r>
      <w:r w:rsidR="001E1C31" w:rsidRPr="001E1C31">
        <w:rPr>
          <w:rFonts w:cs="Times New Roman"/>
          <w:color w:val="auto"/>
          <w:szCs w:val="24"/>
          <w:shd w:val="clear" w:color="auto" w:fill="FFFFFF"/>
        </w:rPr>
        <w:t xml:space="preserve">-19 pandemic </w:t>
      </w:r>
      <w:r w:rsidR="00DE5FE9" w:rsidRPr="001E1C31">
        <w:rPr>
          <w:rFonts w:cs="Times New Roman"/>
          <w:color w:val="auto"/>
          <w:szCs w:val="24"/>
          <w:shd w:val="clear" w:color="auto" w:fill="FFFFFF"/>
        </w:rPr>
        <w:t>uncovered</w:t>
      </w:r>
      <w:r w:rsidR="001E1C31" w:rsidRPr="001E1C31">
        <w:rPr>
          <w:rFonts w:cs="Times New Roman"/>
          <w:color w:val="auto"/>
          <w:szCs w:val="24"/>
          <w:shd w:val="clear" w:color="auto" w:fill="FFFFFF"/>
        </w:rPr>
        <w:t xml:space="preserve"> </w:t>
      </w:r>
      <w:r w:rsidR="00DE5FE9">
        <w:rPr>
          <w:rFonts w:cs="Times New Roman"/>
          <w:color w:val="auto"/>
          <w:szCs w:val="24"/>
          <w:shd w:val="clear" w:color="auto" w:fill="FFFFFF"/>
        </w:rPr>
        <w:t>the various</w:t>
      </w:r>
      <w:r w:rsidR="001E1C31" w:rsidRPr="001E1C31">
        <w:rPr>
          <w:rFonts w:cs="Times New Roman"/>
          <w:color w:val="auto"/>
          <w:szCs w:val="24"/>
          <w:shd w:val="clear" w:color="auto" w:fill="FFFFFF"/>
        </w:rPr>
        <w:t xml:space="preserve"> </w:t>
      </w:r>
      <w:r w:rsidR="00DE5FE9">
        <w:rPr>
          <w:rFonts w:cs="Times New Roman"/>
          <w:color w:val="auto"/>
          <w:szCs w:val="24"/>
          <w:shd w:val="clear" w:color="auto" w:fill="FFFFFF"/>
        </w:rPr>
        <w:t>shortcomings of</w:t>
      </w:r>
      <w:r w:rsidR="001E1C31" w:rsidRPr="001E1C31">
        <w:rPr>
          <w:rFonts w:cs="Times New Roman"/>
          <w:color w:val="auto"/>
          <w:szCs w:val="24"/>
          <w:shd w:val="clear" w:color="auto" w:fill="FFFFFF"/>
        </w:rPr>
        <w:t xml:space="preserve"> </w:t>
      </w:r>
      <w:r w:rsidR="00DE5FE9">
        <w:rPr>
          <w:rFonts w:cs="Times New Roman"/>
          <w:color w:val="auto"/>
          <w:szCs w:val="24"/>
          <w:shd w:val="clear" w:color="auto" w:fill="FFFFFF"/>
        </w:rPr>
        <w:t xml:space="preserve">nearly each </w:t>
      </w:r>
      <w:r w:rsidR="001E1C31" w:rsidRPr="001E1C31">
        <w:rPr>
          <w:rFonts w:cs="Times New Roman"/>
          <w:color w:val="auto"/>
          <w:szCs w:val="24"/>
          <w:shd w:val="clear" w:color="auto" w:fill="FFFFFF"/>
        </w:rPr>
        <w:t>business</w:t>
      </w:r>
      <w:r w:rsidR="00DE5FE9">
        <w:rPr>
          <w:rFonts w:cs="Times New Roman"/>
          <w:color w:val="auto"/>
          <w:szCs w:val="24"/>
          <w:shd w:val="clear" w:color="auto" w:fill="FFFFFF"/>
        </w:rPr>
        <w:t xml:space="preserve"> entity. E</w:t>
      </w:r>
      <w:r w:rsidR="00DE5FE9" w:rsidRPr="001E1C31">
        <w:rPr>
          <w:rFonts w:cs="Times New Roman"/>
          <w:color w:val="auto"/>
          <w:szCs w:val="24"/>
          <w:shd w:val="clear" w:color="auto" w:fill="FFFFFF"/>
        </w:rPr>
        <w:t>very</w:t>
      </w:r>
      <w:r w:rsidR="001E1C31" w:rsidRPr="001E1C31">
        <w:rPr>
          <w:rFonts w:cs="Times New Roman"/>
          <w:color w:val="auto"/>
          <w:szCs w:val="24"/>
          <w:shd w:val="clear" w:color="auto" w:fill="FFFFFF"/>
        </w:rPr>
        <w:t xml:space="preserve"> </w:t>
      </w:r>
      <w:r w:rsidR="00DE5FE9" w:rsidRPr="001E1C31">
        <w:rPr>
          <w:rFonts w:cs="Times New Roman"/>
          <w:color w:val="auto"/>
          <w:szCs w:val="24"/>
          <w:shd w:val="clear" w:color="auto" w:fill="FFFFFF"/>
        </w:rPr>
        <w:t>disaster</w:t>
      </w:r>
      <w:r w:rsidR="001E1C31" w:rsidRPr="001E1C31">
        <w:rPr>
          <w:rFonts w:cs="Times New Roman"/>
          <w:color w:val="auto"/>
          <w:szCs w:val="24"/>
          <w:shd w:val="clear" w:color="auto" w:fill="FFFFFF"/>
        </w:rPr>
        <w:t xml:space="preserve"> </w:t>
      </w:r>
      <w:r w:rsidR="00DE5FE9" w:rsidRPr="001E1C31">
        <w:rPr>
          <w:rFonts w:cs="Times New Roman"/>
          <w:color w:val="auto"/>
          <w:szCs w:val="24"/>
          <w:shd w:val="clear" w:color="auto" w:fill="FFFFFF"/>
        </w:rPr>
        <w:t>produce</w:t>
      </w:r>
      <w:r w:rsidR="00DE5FE9">
        <w:rPr>
          <w:rFonts w:cs="Times New Roman"/>
          <w:color w:val="auto"/>
          <w:szCs w:val="24"/>
          <w:shd w:val="clear" w:color="auto" w:fill="FFFFFF"/>
        </w:rPr>
        <w:t>s</w:t>
      </w:r>
      <w:r w:rsidR="001E1C31" w:rsidRPr="001E1C31">
        <w:rPr>
          <w:rFonts w:cs="Times New Roman"/>
          <w:color w:val="auto"/>
          <w:szCs w:val="24"/>
          <w:shd w:val="clear" w:color="auto" w:fill="FFFFFF"/>
        </w:rPr>
        <w:t xml:space="preserve"> </w:t>
      </w:r>
      <w:r w:rsidR="00DE5FE9">
        <w:rPr>
          <w:rFonts w:cs="Times New Roman"/>
          <w:color w:val="auto"/>
          <w:szCs w:val="24"/>
          <w:shd w:val="clear" w:color="auto" w:fill="FFFFFF"/>
        </w:rPr>
        <w:t xml:space="preserve">certain </w:t>
      </w:r>
      <w:r w:rsidR="001E1C31" w:rsidRPr="001E1C31">
        <w:rPr>
          <w:rFonts w:cs="Times New Roman"/>
          <w:color w:val="auto"/>
          <w:szCs w:val="24"/>
          <w:shd w:val="clear" w:color="auto" w:fill="FFFFFF"/>
        </w:rPr>
        <w:t xml:space="preserve">opportunities </w:t>
      </w:r>
      <w:r w:rsidR="00DE5FE9" w:rsidRPr="001E1C31">
        <w:rPr>
          <w:rFonts w:cs="Times New Roman"/>
          <w:color w:val="auto"/>
          <w:szCs w:val="24"/>
          <w:shd w:val="clear" w:color="auto" w:fill="FFFFFF"/>
        </w:rPr>
        <w:t>for</w:t>
      </w:r>
      <w:r w:rsidR="00DE5FE9">
        <w:rPr>
          <w:rFonts w:cs="Times New Roman"/>
          <w:color w:val="auto"/>
          <w:szCs w:val="24"/>
          <w:shd w:val="clear" w:color="auto" w:fill="FFFFFF"/>
        </w:rPr>
        <w:t xml:space="preserve"> the businesses to </w:t>
      </w:r>
      <w:r w:rsidR="00AD480D">
        <w:rPr>
          <w:rFonts w:cs="Times New Roman"/>
          <w:color w:val="auto"/>
          <w:szCs w:val="24"/>
          <w:shd w:val="clear" w:color="auto" w:fill="FFFFFF"/>
        </w:rPr>
        <w:t>make best use of</w:t>
      </w:r>
      <w:r w:rsidR="00AD480D" w:rsidRPr="001E1C31">
        <w:rPr>
          <w:rFonts w:cs="Times New Roman"/>
          <w:color w:val="auto"/>
          <w:szCs w:val="24"/>
          <w:shd w:val="clear" w:color="auto" w:fill="FFFFFF"/>
        </w:rPr>
        <w:t xml:space="preserve"> </w:t>
      </w:r>
      <w:r w:rsidR="00AD480D">
        <w:rPr>
          <w:rFonts w:cs="Times New Roman"/>
          <w:color w:val="auto"/>
          <w:szCs w:val="24"/>
          <w:shd w:val="clear" w:color="auto" w:fill="FFFFFF"/>
        </w:rPr>
        <w:t xml:space="preserve">their </w:t>
      </w:r>
      <w:r w:rsidR="00AD480D" w:rsidRPr="001E1C31">
        <w:rPr>
          <w:rFonts w:cs="Times New Roman"/>
          <w:color w:val="auto"/>
          <w:szCs w:val="24"/>
          <w:shd w:val="clear" w:color="auto" w:fill="FFFFFF"/>
        </w:rPr>
        <w:t xml:space="preserve">abilities </w:t>
      </w:r>
      <w:r w:rsidR="00AD480D">
        <w:rPr>
          <w:rFonts w:cs="Times New Roman"/>
          <w:color w:val="auto"/>
          <w:szCs w:val="24"/>
          <w:shd w:val="clear" w:color="auto" w:fill="FFFFFF"/>
        </w:rPr>
        <w:t>and</w:t>
      </w:r>
      <w:r w:rsidR="00AD480D" w:rsidRPr="001E1C31">
        <w:rPr>
          <w:rFonts w:cs="Times New Roman"/>
          <w:color w:val="auto"/>
          <w:szCs w:val="24"/>
          <w:shd w:val="clear" w:color="auto" w:fill="FFFFFF"/>
        </w:rPr>
        <w:t xml:space="preserve"> push </w:t>
      </w:r>
      <w:r w:rsidR="00AD480D">
        <w:rPr>
          <w:rFonts w:cs="Times New Roman"/>
          <w:color w:val="auto"/>
          <w:szCs w:val="24"/>
          <w:shd w:val="clear" w:color="auto" w:fill="FFFFFF"/>
        </w:rPr>
        <w:t xml:space="preserve">themselves to </w:t>
      </w:r>
      <w:r w:rsidR="00AD480D" w:rsidRPr="001E1C31">
        <w:rPr>
          <w:rFonts w:cs="Times New Roman"/>
          <w:color w:val="auto"/>
          <w:szCs w:val="24"/>
          <w:shd w:val="clear" w:color="auto" w:fill="FFFFFF"/>
        </w:rPr>
        <w:t>com</w:t>
      </w:r>
      <w:r w:rsidR="00AD480D">
        <w:rPr>
          <w:rFonts w:cs="Times New Roman"/>
          <w:color w:val="auto"/>
          <w:szCs w:val="24"/>
          <w:shd w:val="clear" w:color="auto" w:fill="FFFFFF"/>
        </w:rPr>
        <w:t xml:space="preserve">e out of the </w:t>
      </w:r>
      <w:r w:rsidR="00AD480D" w:rsidRPr="001E1C31">
        <w:rPr>
          <w:rFonts w:cs="Times New Roman"/>
          <w:color w:val="auto"/>
          <w:szCs w:val="24"/>
          <w:shd w:val="clear" w:color="auto" w:fill="FFFFFF"/>
        </w:rPr>
        <w:t>downturn.</w:t>
      </w:r>
      <w:r w:rsidR="00AD480D">
        <w:rPr>
          <w:rFonts w:cs="Times New Roman"/>
          <w:color w:val="auto"/>
          <w:szCs w:val="24"/>
          <w:shd w:val="clear" w:color="auto" w:fill="FFFFFF"/>
        </w:rPr>
        <w:t xml:space="preserve"> Considering the </w:t>
      </w:r>
      <w:r w:rsidR="00AD480D" w:rsidRPr="001E1C31">
        <w:rPr>
          <w:rFonts w:cs="Times New Roman"/>
          <w:color w:val="auto"/>
          <w:szCs w:val="24"/>
          <w:shd w:val="clear" w:color="auto" w:fill="FFFFFF"/>
        </w:rPr>
        <w:t>C</w:t>
      </w:r>
      <w:r w:rsidR="00AD480D">
        <w:rPr>
          <w:rFonts w:cs="Times New Roman"/>
          <w:color w:val="auto"/>
          <w:szCs w:val="24"/>
          <w:shd w:val="clear" w:color="auto" w:fill="FFFFFF"/>
        </w:rPr>
        <w:t>ovid</w:t>
      </w:r>
      <w:r w:rsidR="00AD480D" w:rsidRPr="001E1C31">
        <w:rPr>
          <w:rFonts w:cs="Times New Roman"/>
          <w:color w:val="auto"/>
          <w:szCs w:val="24"/>
          <w:shd w:val="clear" w:color="auto" w:fill="FFFFFF"/>
        </w:rPr>
        <w:t xml:space="preserve">-19 </w:t>
      </w:r>
      <w:r w:rsidR="00AD480D">
        <w:rPr>
          <w:rFonts w:cs="Times New Roman"/>
          <w:color w:val="auto"/>
          <w:szCs w:val="24"/>
          <w:shd w:val="clear" w:color="auto" w:fill="FFFFFF"/>
        </w:rPr>
        <w:t xml:space="preserve">pandemic, M&amp;As </w:t>
      </w:r>
      <w:r w:rsidR="00AD480D" w:rsidRPr="001E1C31">
        <w:rPr>
          <w:rFonts w:cs="Times New Roman"/>
          <w:color w:val="auto"/>
          <w:szCs w:val="24"/>
          <w:shd w:val="clear" w:color="auto" w:fill="FFFFFF"/>
        </w:rPr>
        <w:t xml:space="preserve">alliances </w:t>
      </w:r>
      <w:r w:rsidR="00AD480D">
        <w:rPr>
          <w:rFonts w:cs="Times New Roman"/>
          <w:color w:val="auto"/>
          <w:szCs w:val="24"/>
          <w:shd w:val="clear" w:color="auto" w:fill="FFFFFF"/>
        </w:rPr>
        <w:t xml:space="preserve">prove to be an effective way of creating a </w:t>
      </w:r>
      <w:r w:rsidR="00AD480D" w:rsidRPr="001E1C31">
        <w:rPr>
          <w:rFonts w:cs="Times New Roman"/>
          <w:color w:val="auto"/>
          <w:szCs w:val="24"/>
          <w:shd w:val="clear" w:color="auto" w:fill="FFFFFF"/>
        </w:rPr>
        <w:t>sense of balance</w:t>
      </w:r>
      <w:r w:rsidR="00AD480D">
        <w:rPr>
          <w:rFonts w:cs="Times New Roman"/>
          <w:color w:val="auto"/>
          <w:szCs w:val="24"/>
          <w:shd w:val="clear" w:color="auto" w:fill="FFFFFF"/>
        </w:rPr>
        <w:t xml:space="preserve">. M&amp;As </w:t>
      </w:r>
      <w:r w:rsidR="00AD480D" w:rsidRPr="001E1C31">
        <w:rPr>
          <w:rFonts w:cs="Times New Roman"/>
          <w:color w:val="auto"/>
          <w:szCs w:val="24"/>
          <w:shd w:val="clear" w:color="auto" w:fill="FFFFFF"/>
        </w:rPr>
        <w:t xml:space="preserve">can be used to </w:t>
      </w:r>
      <w:r w:rsidR="00AD480D">
        <w:rPr>
          <w:rFonts w:cs="Times New Roman"/>
          <w:color w:val="auto"/>
          <w:szCs w:val="24"/>
          <w:shd w:val="clear" w:color="auto" w:fill="FFFFFF"/>
        </w:rPr>
        <w:t>develop</w:t>
      </w:r>
      <w:r w:rsidR="00AD480D" w:rsidRPr="001E1C31">
        <w:rPr>
          <w:rFonts w:cs="Times New Roman"/>
          <w:color w:val="auto"/>
          <w:szCs w:val="24"/>
          <w:shd w:val="clear" w:color="auto" w:fill="FFFFFF"/>
        </w:rPr>
        <w:t xml:space="preserve"> a more flexible network of partners </w:t>
      </w:r>
      <w:r w:rsidR="00AD480D">
        <w:rPr>
          <w:rFonts w:cs="Times New Roman"/>
          <w:color w:val="auto"/>
          <w:szCs w:val="24"/>
          <w:shd w:val="clear" w:color="auto" w:fill="FFFFFF"/>
        </w:rPr>
        <w:t>and to further expand the operations of a firm.</w:t>
      </w:r>
      <w:r w:rsidRPr="004C7DB0">
        <w:rPr>
          <w:rFonts w:cs="Times New Roman"/>
          <w:color w:val="auto"/>
          <w:szCs w:val="24"/>
          <w:shd w:val="clear" w:color="auto" w:fill="FFFFFF"/>
        </w:rPr>
        <w:t xml:space="preserve"> </w:t>
      </w:r>
      <w:r>
        <w:rPr>
          <w:rFonts w:cs="Times New Roman"/>
          <w:color w:val="auto"/>
          <w:szCs w:val="24"/>
          <w:shd w:val="clear" w:color="auto" w:fill="FFFFFF"/>
        </w:rPr>
        <w:t>These networks play a vital role</w:t>
      </w:r>
      <w:r w:rsidRPr="001E1C31">
        <w:rPr>
          <w:rFonts w:cs="Times New Roman"/>
          <w:color w:val="auto"/>
          <w:szCs w:val="24"/>
          <w:shd w:val="clear" w:color="auto" w:fill="FFFFFF"/>
        </w:rPr>
        <w:t xml:space="preserve"> </w:t>
      </w:r>
      <w:r>
        <w:rPr>
          <w:rFonts w:cs="Times New Roman"/>
          <w:color w:val="auto"/>
          <w:szCs w:val="24"/>
          <w:shd w:val="clear" w:color="auto" w:fill="FFFFFF"/>
        </w:rPr>
        <w:t>in solving the problems of many business entities also helped them</w:t>
      </w:r>
      <w:r w:rsidRPr="004C7DB0">
        <w:rPr>
          <w:rFonts w:cs="Times New Roman"/>
          <w:color w:val="auto"/>
          <w:szCs w:val="24"/>
          <w:shd w:val="clear" w:color="auto" w:fill="FFFFFF"/>
        </w:rPr>
        <w:t xml:space="preserve"> </w:t>
      </w:r>
      <w:r>
        <w:rPr>
          <w:rFonts w:cs="Times New Roman"/>
          <w:color w:val="auto"/>
          <w:szCs w:val="24"/>
          <w:shd w:val="clear" w:color="auto" w:fill="FFFFFF"/>
        </w:rPr>
        <w:t xml:space="preserve">in coming out of this </w:t>
      </w:r>
      <w:r w:rsidRPr="001E1C31">
        <w:rPr>
          <w:rFonts w:cs="Times New Roman"/>
          <w:color w:val="auto"/>
          <w:szCs w:val="24"/>
          <w:shd w:val="clear" w:color="auto" w:fill="FFFFFF"/>
        </w:rPr>
        <w:t>crisis</w:t>
      </w:r>
      <w:r>
        <w:rPr>
          <w:rFonts w:cs="Times New Roman"/>
          <w:color w:val="auto"/>
          <w:szCs w:val="24"/>
          <w:shd w:val="clear" w:color="auto" w:fill="FFFFFF"/>
        </w:rPr>
        <w:t>.</w:t>
      </w:r>
      <w:r w:rsidRPr="004C7DB0">
        <w:rPr>
          <w:rFonts w:cs="Times New Roman"/>
          <w:color w:val="auto"/>
          <w:szCs w:val="24"/>
          <w:shd w:val="clear" w:color="auto" w:fill="FFFFFF"/>
        </w:rPr>
        <w:t xml:space="preserve"> </w:t>
      </w:r>
      <w:r>
        <w:rPr>
          <w:rFonts w:cs="Times New Roman"/>
          <w:color w:val="auto"/>
          <w:szCs w:val="24"/>
          <w:shd w:val="clear" w:color="auto" w:fill="FFFFFF"/>
        </w:rPr>
        <w:t>The l</w:t>
      </w:r>
      <w:r w:rsidRPr="001E1C31">
        <w:rPr>
          <w:rFonts w:cs="Times New Roman"/>
          <w:color w:val="auto"/>
          <w:szCs w:val="24"/>
          <w:shd w:val="clear" w:color="auto" w:fill="FFFFFF"/>
        </w:rPr>
        <w:t xml:space="preserve">essons </w:t>
      </w:r>
      <w:r>
        <w:rPr>
          <w:rFonts w:cs="Times New Roman"/>
          <w:color w:val="auto"/>
          <w:szCs w:val="24"/>
          <w:shd w:val="clear" w:color="auto" w:fill="FFFFFF"/>
        </w:rPr>
        <w:t xml:space="preserve">taught by this pandemic made the </w:t>
      </w:r>
      <w:r w:rsidRPr="001E1C31">
        <w:rPr>
          <w:rFonts w:cs="Times New Roman"/>
          <w:color w:val="auto"/>
          <w:szCs w:val="24"/>
          <w:shd w:val="clear" w:color="auto" w:fill="FFFFFF"/>
        </w:rPr>
        <w:t xml:space="preserve">companies </w:t>
      </w:r>
      <w:r>
        <w:rPr>
          <w:rFonts w:cs="Times New Roman"/>
          <w:color w:val="auto"/>
          <w:szCs w:val="24"/>
          <w:shd w:val="clear" w:color="auto" w:fill="FFFFFF"/>
        </w:rPr>
        <w:t>adapt to</w:t>
      </w:r>
      <w:r w:rsidRPr="001E1C31">
        <w:rPr>
          <w:rFonts w:cs="Times New Roman"/>
          <w:color w:val="auto"/>
          <w:szCs w:val="24"/>
          <w:shd w:val="clear" w:color="auto" w:fill="FFFFFF"/>
        </w:rPr>
        <w:t xml:space="preserve"> M&amp;A</w:t>
      </w:r>
      <w:r>
        <w:rPr>
          <w:rFonts w:cs="Times New Roman"/>
          <w:color w:val="auto"/>
          <w:szCs w:val="24"/>
          <w:shd w:val="clear" w:color="auto" w:fill="FFFFFF"/>
        </w:rPr>
        <w:t>s</w:t>
      </w:r>
      <w:r w:rsidRPr="001E1C31">
        <w:rPr>
          <w:rFonts w:cs="Times New Roman"/>
          <w:color w:val="auto"/>
          <w:szCs w:val="24"/>
          <w:shd w:val="clear" w:color="auto" w:fill="FFFFFF"/>
        </w:rPr>
        <w:t xml:space="preserve"> for </w:t>
      </w:r>
      <w:r>
        <w:rPr>
          <w:rFonts w:cs="Times New Roman"/>
          <w:color w:val="auto"/>
          <w:szCs w:val="24"/>
          <w:shd w:val="clear" w:color="auto" w:fill="FFFFFF"/>
        </w:rPr>
        <w:t xml:space="preserve">their </w:t>
      </w:r>
      <w:r w:rsidRPr="001E1C31">
        <w:rPr>
          <w:rFonts w:cs="Times New Roman"/>
          <w:color w:val="auto"/>
          <w:szCs w:val="24"/>
          <w:shd w:val="clear" w:color="auto" w:fill="FFFFFF"/>
        </w:rPr>
        <w:t>growth and resilience.</w:t>
      </w:r>
    </w:p>
    <w:p w:rsidR="004C7DB0" w:rsidRDefault="004C7DB0" w:rsidP="00AD480D">
      <w:pPr>
        <w:ind w:firstLine="0"/>
        <w:rPr>
          <w:rFonts w:cs="Times New Roman"/>
          <w:color w:val="auto"/>
          <w:szCs w:val="24"/>
          <w:shd w:val="clear" w:color="auto" w:fill="FFFFFF"/>
        </w:rPr>
      </w:pPr>
    </w:p>
    <w:p w:rsidR="00BD72C0" w:rsidRDefault="005D5B17" w:rsidP="00AF3630">
      <w:pPr>
        <w:ind w:firstLine="0"/>
        <w:rPr>
          <w:rFonts w:cs="Times New Roman"/>
          <w:color w:val="auto"/>
          <w:szCs w:val="24"/>
          <w:shd w:val="clear" w:color="auto" w:fill="FFFFFF"/>
        </w:rPr>
      </w:pPr>
      <w:r>
        <w:rPr>
          <w:rFonts w:cs="Times New Roman"/>
          <w:szCs w:val="24"/>
        </w:rPr>
        <w:t>Majority of companies</w:t>
      </w:r>
      <w:r w:rsidRPr="00A97571">
        <w:rPr>
          <w:rFonts w:cs="Times New Roman"/>
          <w:szCs w:val="24"/>
        </w:rPr>
        <w:t xml:space="preserve"> will </w:t>
      </w:r>
      <w:r>
        <w:rPr>
          <w:rFonts w:cs="Times New Roman"/>
          <w:szCs w:val="24"/>
        </w:rPr>
        <w:t>opt</w:t>
      </w:r>
      <w:r w:rsidRPr="00A97571">
        <w:rPr>
          <w:rFonts w:cs="Times New Roman"/>
          <w:szCs w:val="24"/>
        </w:rPr>
        <w:t xml:space="preserve"> for di</w:t>
      </w:r>
      <w:r>
        <w:rPr>
          <w:rFonts w:cs="Times New Roman"/>
          <w:szCs w:val="24"/>
        </w:rPr>
        <w:t>sin</w:t>
      </w:r>
      <w:r w:rsidRPr="00A97571">
        <w:rPr>
          <w:rFonts w:cs="Times New Roman"/>
          <w:szCs w:val="24"/>
        </w:rPr>
        <w:t>vestments</w:t>
      </w:r>
      <w:r>
        <w:rPr>
          <w:rFonts w:cs="Times New Roman"/>
          <w:szCs w:val="24"/>
        </w:rPr>
        <w:t xml:space="preserve"> and dispose-off NPAs</w:t>
      </w:r>
      <w:r w:rsidRPr="00A97571">
        <w:rPr>
          <w:rFonts w:cs="Times New Roman"/>
          <w:szCs w:val="24"/>
        </w:rPr>
        <w:t xml:space="preserve"> for</w:t>
      </w:r>
      <w:r>
        <w:rPr>
          <w:rFonts w:cs="Times New Roman"/>
          <w:szCs w:val="24"/>
        </w:rPr>
        <w:t xml:space="preserve"> </w:t>
      </w:r>
      <w:r w:rsidRPr="00A97571">
        <w:rPr>
          <w:rFonts w:cs="Times New Roman"/>
          <w:szCs w:val="24"/>
        </w:rPr>
        <w:t xml:space="preserve">improving </w:t>
      </w:r>
      <w:r>
        <w:rPr>
          <w:rFonts w:cs="Times New Roman"/>
          <w:szCs w:val="24"/>
        </w:rPr>
        <w:t>their liquidity position and</w:t>
      </w:r>
      <w:r w:rsidRPr="00A97571">
        <w:rPr>
          <w:rFonts w:cs="Times New Roman"/>
          <w:szCs w:val="24"/>
        </w:rPr>
        <w:t xml:space="preserve"> </w:t>
      </w:r>
      <w:r>
        <w:rPr>
          <w:rFonts w:cs="Times New Roman"/>
          <w:szCs w:val="24"/>
        </w:rPr>
        <w:t>making</w:t>
      </w:r>
      <w:r w:rsidRPr="00A97571">
        <w:rPr>
          <w:rFonts w:cs="Times New Roman"/>
          <w:szCs w:val="24"/>
        </w:rPr>
        <w:t xml:space="preserve"> their balance sheets </w:t>
      </w:r>
      <w:r>
        <w:rPr>
          <w:rFonts w:cs="Times New Roman"/>
          <w:szCs w:val="24"/>
        </w:rPr>
        <w:t>favorable.</w:t>
      </w:r>
      <w:r w:rsidR="00AE0DCF" w:rsidRPr="00AE0DCF">
        <w:rPr>
          <w:rFonts w:cs="Times New Roman"/>
          <w:szCs w:val="24"/>
        </w:rPr>
        <w:t xml:space="preserve"> </w:t>
      </w:r>
      <w:r w:rsidR="00AE0DCF">
        <w:rPr>
          <w:rFonts w:cs="Times New Roman"/>
          <w:szCs w:val="24"/>
        </w:rPr>
        <w:t xml:space="preserve">There will be </w:t>
      </w:r>
      <w:r w:rsidR="00AE0DCF" w:rsidRPr="00A97571">
        <w:rPr>
          <w:rFonts w:cs="Times New Roman"/>
          <w:szCs w:val="24"/>
        </w:rPr>
        <w:t xml:space="preserve">plenty </w:t>
      </w:r>
      <w:r w:rsidR="00AE0DCF">
        <w:rPr>
          <w:rFonts w:cs="Times New Roman"/>
          <w:szCs w:val="24"/>
        </w:rPr>
        <w:t>of opportunities in the year 2022</w:t>
      </w:r>
      <w:r w:rsidR="00AE0DCF" w:rsidRPr="00A97571">
        <w:rPr>
          <w:rFonts w:cs="Times New Roman"/>
          <w:szCs w:val="24"/>
        </w:rPr>
        <w:t xml:space="preserve"> for companies </w:t>
      </w:r>
      <w:r w:rsidR="00AE0DCF">
        <w:rPr>
          <w:rFonts w:cs="Times New Roman"/>
          <w:szCs w:val="24"/>
        </w:rPr>
        <w:t xml:space="preserve">to enter into </w:t>
      </w:r>
      <w:r w:rsidR="00AE0DCF" w:rsidRPr="00A97571">
        <w:rPr>
          <w:rFonts w:cs="Times New Roman"/>
          <w:szCs w:val="24"/>
        </w:rPr>
        <w:t>new markets</w:t>
      </w:r>
      <w:r w:rsidR="00AE0DCF">
        <w:rPr>
          <w:rFonts w:cs="Times New Roman"/>
          <w:szCs w:val="24"/>
        </w:rPr>
        <w:t xml:space="preserve"> and expand themselves.</w:t>
      </w:r>
      <w:r w:rsidR="00AF3630" w:rsidRPr="00AF3630">
        <w:rPr>
          <w:rFonts w:cs="Times New Roman"/>
          <w:color w:val="auto"/>
          <w:szCs w:val="24"/>
          <w:shd w:val="clear" w:color="auto" w:fill="FFFFFF"/>
        </w:rPr>
        <w:t xml:space="preserve"> </w:t>
      </w:r>
      <w:r w:rsidR="00AF3630">
        <w:rPr>
          <w:rFonts w:cs="Times New Roman"/>
          <w:color w:val="auto"/>
          <w:szCs w:val="24"/>
          <w:shd w:val="clear" w:color="auto" w:fill="FFFFFF"/>
        </w:rPr>
        <w:t xml:space="preserve">Corporate mergers and acquisitions (M&amp;As) </w:t>
      </w:r>
      <w:r w:rsidR="00AF3630" w:rsidRPr="00AE0DCF">
        <w:rPr>
          <w:rFonts w:cs="Times New Roman"/>
          <w:color w:val="auto"/>
          <w:szCs w:val="24"/>
          <w:shd w:val="clear" w:color="auto" w:fill="FFFFFF"/>
        </w:rPr>
        <w:t xml:space="preserve">have gone </w:t>
      </w:r>
      <w:r w:rsidR="00AF3630">
        <w:rPr>
          <w:rFonts w:cs="Times New Roman"/>
          <w:color w:val="auto"/>
          <w:szCs w:val="24"/>
          <w:shd w:val="clear" w:color="auto" w:fill="FFFFFF"/>
        </w:rPr>
        <w:t xml:space="preserve">through </w:t>
      </w:r>
      <w:r w:rsidR="00AF3630" w:rsidRPr="00AE0DCF">
        <w:rPr>
          <w:rFonts w:cs="Times New Roman"/>
          <w:color w:val="auto"/>
          <w:szCs w:val="24"/>
          <w:shd w:val="clear" w:color="auto" w:fill="FFFFFF"/>
        </w:rPr>
        <w:t xml:space="preserve">a significant </w:t>
      </w:r>
      <w:r w:rsidR="00AF3630">
        <w:rPr>
          <w:rFonts w:cs="Times New Roman"/>
          <w:color w:val="auto"/>
          <w:szCs w:val="24"/>
          <w:shd w:val="clear" w:color="auto" w:fill="FFFFFF"/>
        </w:rPr>
        <w:t xml:space="preserve">variation during the </w:t>
      </w:r>
      <w:r w:rsidR="00AF3630" w:rsidRPr="00AE0DCF">
        <w:rPr>
          <w:rFonts w:cs="Times New Roman"/>
          <w:color w:val="auto"/>
          <w:szCs w:val="24"/>
          <w:shd w:val="clear" w:color="auto" w:fill="FFFFFF"/>
        </w:rPr>
        <w:t xml:space="preserve">Covid-19 </w:t>
      </w:r>
      <w:r w:rsidR="00AF3630">
        <w:rPr>
          <w:rFonts w:cs="Times New Roman"/>
          <w:color w:val="auto"/>
          <w:szCs w:val="24"/>
          <w:shd w:val="clear" w:color="auto" w:fill="FFFFFF"/>
        </w:rPr>
        <w:t>pandemic.</w:t>
      </w:r>
      <w:r w:rsidR="00BD72C0">
        <w:rPr>
          <w:rFonts w:cs="Times New Roman"/>
          <w:color w:val="auto"/>
          <w:szCs w:val="24"/>
          <w:shd w:val="clear" w:color="auto" w:fill="FFFFFF"/>
        </w:rPr>
        <w:t xml:space="preserve"> </w:t>
      </w:r>
      <w:r w:rsidR="00AF3630">
        <w:rPr>
          <w:rFonts w:cs="Times New Roman"/>
          <w:color w:val="auto"/>
          <w:szCs w:val="24"/>
          <w:shd w:val="clear" w:color="auto" w:fill="FFFFFF"/>
        </w:rPr>
        <w:t xml:space="preserve">In this unexpected situation, </w:t>
      </w:r>
      <w:r w:rsidR="00BD72C0">
        <w:rPr>
          <w:rFonts w:cs="Times New Roman"/>
          <w:color w:val="auto"/>
          <w:szCs w:val="24"/>
          <w:shd w:val="clear" w:color="auto" w:fill="FFFFFF"/>
        </w:rPr>
        <w:t xml:space="preserve">initially </w:t>
      </w:r>
      <w:r w:rsidR="00AF3630" w:rsidRPr="00AF3630">
        <w:rPr>
          <w:rFonts w:cs="Times New Roman"/>
          <w:color w:val="auto"/>
          <w:szCs w:val="24"/>
          <w:shd w:val="clear" w:color="auto" w:fill="FFFFFF"/>
        </w:rPr>
        <w:t>M&amp;A</w:t>
      </w:r>
      <w:r w:rsidR="00AF3630">
        <w:rPr>
          <w:rFonts w:cs="Times New Roman"/>
          <w:color w:val="auto"/>
          <w:szCs w:val="24"/>
          <w:shd w:val="clear" w:color="auto" w:fill="FFFFFF"/>
        </w:rPr>
        <w:t>s</w:t>
      </w:r>
      <w:r w:rsidR="00AF3630" w:rsidRPr="00AF3630">
        <w:rPr>
          <w:rFonts w:cs="Times New Roman"/>
          <w:color w:val="auto"/>
          <w:szCs w:val="24"/>
          <w:shd w:val="clear" w:color="auto" w:fill="FFFFFF"/>
        </w:rPr>
        <w:t xml:space="preserve"> activity suffered a </w:t>
      </w:r>
      <w:r w:rsidR="00AF3630">
        <w:rPr>
          <w:rFonts w:cs="Times New Roman"/>
          <w:color w:val="auto"/>
          <w:szCs w:val="24"/>
          <w:shd w:val="clear" w:color="auto" w:fill="FFFFFF"/>
        </w:rPr>
        <w:t>fall</w:t>
      </w:r>
      <w:r w:rsidR="00BD72C0" w:rsidRPr="00BD72C0">
        <w:rPr>
          <w:rFonts w:cs="Times New Roman"/>
          <w:color w:val="auto"/>
          <w:szCs w:val="24"/>
          <w:shd w:val="clear" w:color="auto" w:fill="FFFFFF"/>
        </w:rPr>
        <w:t xml:space="preserve"> </w:t>
      </w:r>
      <w:r w:rsidR="00BD72C0" w:rsidRPr="00AF3630">
        <w:rPr>
          <w:rFonts w:cs="Times New Roman"/>
          <w:color w:val="auto"/>
          <w:szCs w:val="24"/>
          <w:shd w:val="clear" w:color="auto" w:fill="FFFFFF"/>
        </w:rPr>
        <w:t xml:space="preserve">both </w:t>
      </w:r>
      <w:r w:rsidR="00BD72C0">
        <w:rPr>
          <w:rFonts w:cs="Times New Roman"/>
          <w:color w:val="auto"/>
          <w:szCs w:val="24"/>
          <w:shd w:val="clear" w:color="auto" w:fill="FFFFFF"/>
        </w:rPr>
        <w:t xml:space="preserve">in terms of </w:t>
      </w:r>
      <w:r w:rsidR="00BD72C0" w:rsidRPr="00AF3630">
        <w:rPr>
          <w:rFonts w:cs="Times New Roman"/>
          <w:color w:val="auto"/>
          <w:szCs w:val="24"/>
          <w:shd w:val="clear" w:color="auto" w:fill="FFFFFF"/>
        </w:rPr>
        <w:t>deal value and v</w:t>
      </w:r>
      <w:r w:rsidR="00BD72C0">
        <w:rPr>
          <w:rFonts w:cs="Times New Roman"/>
          <w:color w:val="auto"/>
          <w:szCs w:val="24"/>
          <w:shd w:val="clear" w:color="auto" w:fill="FFFFFF"/>
        </w:rPr>
        <w:t>olume</w:t>
      </w:r>
      <w:r w:rsidR="00AF3630" w:rsidRPr="00AF3630">
        <w:rPr>
          <w:rFonts w:cs="Times New Roman"/>
          <w:color w:val="auto"/>
          <w:szCs w:val="24"/>
          <w:shd w:val="clear" w:color="auto" w:fill="FFFFFF"/>
        </w:rPr>
        <w:t xml:space="preserve">. </w:t>
      </w:r>
    </w:p>
    <w:p w:rsidR="009B7293" w:rsidRDefault="009B7293" w:rsidP="00AF3630">
      <w:pPr>
        <w:ind w:firstLine="0"/>
        <w:rPr>
          <w:rFonts w:cs="Times New Roman"/>
          <w:color w:val="auto"/>
          <w:szCs w:val="24"/>
          <w:shd w:val="clear" w:color="auto" w:fill="FFFFFF"/>
        </w:rPr>
      </w:pPr>
    </w:p>
    <w:p w:rsidR="00941916" w:rsidRPr="001E1C31" w:rsidRDefault="009B7293" w:rsidP="00941916">
      <w:pPr>
        <w:ind w:firstLine="0"/>
        <w:rPr>
          <w:rFonts w:cs="Times New Roman"/>
          <w:color w:val="auto"/>
          <w:szCs w:val="24"/>
          <w:shd w:val="clear" w:color="auto" w:fill="FFFFFF"/>
        </w:rPr>
      </w:pPr>
      <w:r>
        <w:rPr>
          <w:rFonts w:cs="Times New Roman"/>
          <w:color w:val="auto"/>
          <w:szCs w:val="24"/>
          <w:shd w:val="clear" w:color="auto" w:fill="FFFFFF"/>
        </w:rPr>
        <w:t xml:space="preserve">In the context of the present study, the null hypothesis does not hold true and it is rejected. Thus, it is concluded that </w:t>
      </w:r>
      <w:r>
        <w:rPr>
          <w:rFonts w:cs="Times New Roman"/>
          <w:shd w:val="clear" w:color="auto" w:fill="FFFFFF"/>
        </w:rPr>
        <w:t xml:space="preserve">there is a significant </w:t>
      </w:r>
      <w:r w:rsidRPr="00151DDA">
        <w:rPr>
          <w:rFonts w:cs="Times New Roman"/>
          <w:shd w:val="clear" w:color="auto" w:fill="FFFFFF"/>
        </w:rPr>
        <w:t>impact of Covid-19 pandemic on Mergers and Acquisition (M&amp;As) activities in India.</w:t>
      </w:r>
      <w:r w:rsidR="00A9509F">
        <w:rPr>
          <w:rFonts w:cs="Times New Roman"/>
          <w:shd w:val="clear" w:color="auto" w:fill="FFFFFF"/>
        </w:rPr>
        <w:t xml:space="preserve"> </w:t>
      </w:r>
      <w:r>
        <w:rPr>
          <w:rFonts w:cs="Times New Roman"/>
          <w:shd w:val="clear" w:color="auto" w:fill="FFFFFF"/>
        </w:rPr>
        <w:t xml:space="preserve">In the beginning of the year 2020, </w:t>
      </w:r>
      <w:r w:rsidRPr="00AE0DCF">
        <w:rPr>
          <w:rFonts w:cs="Times New Roman"/>
          <w:color w:val="auto"/>
          <w:szCs w:val="24"/>
          <w:shd w:val="clear" w:color="auto" w:fill="FFFFFF"/>
        </w:rPr>
        <w:t>M&amp;A</w:t>
      </w:r>
      <w:r>
        <w:rPr>
          <w:rFonts w:cs="Times New Roman"/>
          <w:color w:val="auto"/>
          <w:szCs w:val="24"/>
          <w:shd w:val="clear" w:color="auto" w:fill="FFFFFF"/>
        </w:rPr>
        <w:t>s activities</w:t>
      </w:r>
      <w:r w:rsidR="00941916">
        <w:rPr>
          <w:rFonts w:cs="Times New Roman"/>
          <w:color w:val="auto"/>
          <w:szCs w:val="24"/>
          <w:shd w:val="clear" w:color="auto" w:fill="FFFFFF"/>
        </w:rPr>
        <w:t xml:space="preserve"> have</w:t>
      </w:r>
      <w:r>
        <w:rPr>
          <w:rFonts w:cs="Times New Roman"/>
          <w:color w:val="auto"/>
          <w:szCs w:val="24"/>
          <w:shd w:val="clear" w:color="auto" w:fill="FFFFFF"/>
        </w:rPr>
        <w:t xml:space="preserve"> show</w:t>
      </w:r>
      <w:r w:rsidR="00941916">
        <w:rPr>
          <w:rFonts w:cs="Times New Roman"/>
          <w:color w:val="auto"/>
          <w:szCs w:val="24"/>
          <w:shd w:val="clear" w:color="auto" w:fill="FFFFFF"/>
        </w:rPr>
        <w:t>n</w:t>
      </w:r>
      <w:r>
        <w:rPr>
          <w:rFonts w:cs="Times New Roman"/>
          <w:color w:val="auto"/>
          <w:szCs w:val="24"/>
          <w:shd w:val="clear" w:color="auto" w:fill="FFFFFF"/>
        </w:rPr>
        <w:t xml:space="preserve"> a declining trend </w:t>
      </w:r>
      <w:r w:rsidR="00941916">
        <w:rPr>
          <w:rFonts w:cs="Times New Roman"/>
          <w:color w:val="auto"/>
          <w:szCs w:val="24"/>
          <w:shd w:val="clear" w:color="auto" w:fill="FFFFFF"/>
        </w:rPr>
        <w:t>in various sectors but as soon as recovery took place things became better.</w:t>
      </w:r>
      <w:r w:rsidR="00941916" w:rsidRPr="00941916">
        <w:rPr>
          <w:rFonts w:cs="Times New Roman"/>
          <w:color w:val="auto"/>
          <w:szCs w:val="24"/>
          <w:shd w:val="clear" w:color="auto" w:fill="FFFFFF"/>
        </w:rPr>
        <w:t xml:space="preserve"> </w:t>
      </w:r>
      <w:r w:rsidR="00941916" w:rsidRPr="00AE0DCF">
        <w:rPr>
          <w:rFonts w:cs="Times New Roman"/>
          <w:color w:val="auto"/>
          <w:szCs w:val="24"/>
          <w:shd w:val="clear" w:color="auto" w:fill="FFFFFF"/>
        </w:rPr>
        <w:t xml:space="preserve">In the present </w:t>
      </w:r>
      <w:r w:rsidR="00941916">
        <w:rPr>
          <w:rFonts w:cs="Times New Roman"/>
          <w:color w:val="auto"/>
          <w:szCs w:val="24"/>
          <w:shd w:val="clear" w:color="auto" w:fill="FFFFFF"/>
        </w:rPr>
        <w:t>optimistic</w:t>
      </w:r>
      <w:r w:rsidR="00941916" w:rsidRPr="00AE0DCF">
        <w:rPr>
          <w:rFonts w:cs="Times New Roman"/>
          <w:color w:val="auto"/>
          <w:szCs w:val="24"/>
          <w:shd w:val="clear" w:color="auto" w:fill="FFFFFF"/>
        </w:rPr>
        <w:t xml:space="preserve"> atmosphere, M&amp;A</w:t>
      </w:r>
      <w:r w:rsidR="00941916">
        <w:rPr>
          <w:rFonts w:cs="Times New Roman"/>
          <w:color w:val="auto"/>
          <w:szCs w:val="24"/>
          <w:shd w:val="clear" w:color="auto" w:fill="FFFFFF"/>
        </w:rPr>
        <w:t>s</w:t>
      </w:r>
      <w:r w:rsidR="00941916" w:rsidRPr="00AE0DCF">
        <w:rPr>
          <w:rFonts w:cs="Times New Roman"/>
          <w:color w:val="auto"/>
          <w:szCs w:val="24"/>
          <w:shd w:val="clear" w:color="auto" w:fill="FFFFFF"/>
        </w:rPr>
        <w:t xml:space="preserve"> </w:t>
      </w:r>
      <w:r w:rsidR="00941916">
        <w:rPr>
          <w:rFonts w:cs="Times New Roman"/>
          <w:color w:val="auto"/>
          <w:szCs w:val="24"/>
          <w:shd w:val="clear" w:color="auto" w:fill="FFFFFF"/>
        </w:rPr>
        <w:t>deal markets</w:t>
      </w:r>
      <w:r w:rsidR="00941916" w:rsidRPr="00AE0DCF">
        <w:rPr>
          <w:rFonts w:cs="Times New Roman"/>
          <w:color w:val="auto"/>
          <w:szCs w:val="24"/>
          <w:shd w:val="clear" w:color="auto" w:fill="FFFFFF"/>
        </w:rPr>
        <w:t xml:space="preserve"> have </w:t>
      </w:r>
      <w:r w:rsidR="00941916">
        <w:rPr>
          <w:rFonts w:cs="Times New Roman"/>
          <w:color w:val="auto"/>
          <w:szCs w:val="24"/>
          <w:shd w:val="clear" w:color="auto" w:fill="FFFFFF"/>
        </w:rPr>
        <w:t xml:space="preserve">grown further with the help of </w:t>
      </w:r>
      <w:r w:rsidR="00941916" w:rsidRPr="00AE0DCF">
        <w:rPr>
          <w:rFonts w:cs="Times New Roman"/>
          <w:color w:val="auto"/>
          <w:szCs w:val="24"/>
          <w:shd w:val="clear" w:color="auto" w:fill="FFFFFF"/>
        </w:rPr>
        <w:t>a stable banking system</w:t>
      </w:r>
      <w:r w:rsidR="00941916">
        <w:rPr>
          <w:rFonts w:cs="Times New Roman"/>
          <w:color w:val="auto"/>
          <w:szCs w:val="24"/>
          <w:shd w:val="clear" w:color="auto" w:fill="FFFFFF"/>
        </w:rPr>
        <w:t xml:space="preserve"> and a supportive government.</w:t>
      </w:r>
      <w:r w:rsidR="00894E70" w:rsidRPr="00894E70">
        <w:rPr>
          <w:rFonts w:ascii="Arial" w:hAnsi="Arial"/>
          <w:shd w:val="clear" w:color="auto" w:fill="FFFFFF"/>
        </w:rPr>
        <w:t xml:space="preserve"> </w:t>
      </w:r>
      <w:r w:rsidR="00894E70" w:rsidRPr="00894E70">
        <w:rPr>
          <w:rFonts w:cs="Times New Roman"/>
          <w:color w:val="auto"/>
          <w:szCs w:val="24"/>
          <w:shd w:val="clear" w:color="auto" w:fill="FFFFFF"/>
        </w:rPr>
        <w:t>Now, it has become the need of the hour for the companies to re</w:t>
      </w:r>
      <w:r w:rsidR="00894E70">
        <w:rPr>
          <w:rFonts w:cs="Times New Roman"/>
          <w:color w:val="auto"/>
          <w:szCs w:val="24"/>
          <w:shd w:val="clear" w:color="auto" w:fill="FFFFFF"/>
        </w:rPr>
        <w:t>structure</w:t>
      </w:r>
      <w:r w:rsidR="00894E70" w:rsidRPr="00894E70">
        <w:rPr>
          <w:rFonts w:cs="Times New Roman"/>
          <w:color w:val="auto"/>
          <w:szCs w:val="24"/>
          <w:shd w:val="clear" w:color="auto" w:fill="FFFFFF"/>
        </w:rPr>
        <w:t xml:space="preserve"> their businesses according to the growth prospects and make use of an optimum combination of debt and equity</w:t>
      </w:r>
      <w:r w:rsidR="00237C8B">
        <w:rPr>
          <w:rFonts w:cs="Times New Roman"/>
          <w:color w:val="auto"/>
          <w:szCs w:val="24"/>
          <w:shd w:val="clear" w:color="auto" w:fill="FFFFFF"/>
        </w:rPr>
        <w:t xml:space="preserve"> in their businesses.</w:t>
      </w:r>
    </w:p>
    <w:p w:rsidR="00237C8B" w:rsidRPr="00237C8B" w:rsidRDefault="00237C8B" w:rsidP="00237C8B">
      <w:pPr>
        <w:ind w:firstLine="0"/>
        <w:rPr>
          <w:rFonts w:cs="Times New Roman"/>
          <w:shd w:val="clear" w:color="auto" w:fill="FFFFFF"/>
        </w:rPr>
      </w:pPr>
      <w:r w:rsidRPr="00237C8B">
        <w:rPr>
          <w:rFonts w:cs="Times New Roman"/>
          <w:shd w:val="clear" w:color="auto" w:fill="FFFFFF"/>
        </w:rPr>
        <w:t>Therefore, companies should recognize every possible opportunity and consequently reorganize their activities so that they could accomplish their desired goals and objectives feasibly in the longer time period.</w:t>
      </w:r>
    </w:p>
    <w:p w:rsidR="009B7293" w:rsidRPr="009B7293" w:rsidRDefault="009B7293" w:rsidP="00AF3630">
      <w:pPr>
        <w:ind w:firstLine="0"/>
        <w:rPr>
          <w:rFonts w:cs="Times New Roman"/>
          <w:shd w:val="clear" w:color="auto" w:fill="FFFFFF"/>
        </w:rPr>
      </w:pPr>
    </w:p>
    <w:p w:rsidR="00237C88" w:rsidRDefault="00237C88" w:rsidP="00015A1A">
      <w:pPr>
        <w:ind w:firstLine="0"/>
        <w:rPr>
          <w:rFonts w:cs="Times New Roman"/>
          <w:szCs w:val="24"/>
        </w:rPr>
      </w:pPr>
    </w:p>
    <w:p w:rsidR="00237C88" w:rsidRPr="00FB39BD" w:rsidRDefault="00237C88" w:rsidP="00FB39BD">
      <w:pPr>
        <w:ind w:firstLine="0"/>
        <w:rPr>
          <w:rFonts w:cs="Times New Roman"/>
          <w:b/>
          <w:sz w:val="28"/>
          <w:szCs w:val="28"/>
          <w:u w:val="single"/>
        </w:rPr>
      </w:pPr>
      <w:r w:rsidRPr="00FB39BD">
        <w:rPr>
          <w:rFonts w:cs="Times New Roman"/>
          <w:b/>
          <w:sz w:val="28"/>
          <w:szCs w:val="28"/>
          <w:u w:val="single"/>
        </w:rPr>
        <w:lastRenderedPageBreak/>
        <w:t>Reference</w:t>
      </w:r>
      <w:r w:rsidR="0067235F" w:rsidRPr="00FB39BD">
        <w:rPr>
          <w:rFonts w:cs="Times New Roman"/>
          <w:b/>
          <w:sz w:val="28"/>
          <w:szCs w:val="28"/>
          <w:u w:val="single"/>
        </w:rPr>
        <w:t>s</w:t>
      </w:r>
      <w:r w:rsidRPr="00FB39BD">
        <w:rPr>
          <w:rFonts w:cs="Times New Roman"/>
          <w:b/>
          <w:sz w:val="28"/>
          <w:szCs w:val="28"/>
          <w:u w:val="single"/>
        </w:rPr>
        <w:t xml:space="preserve"> </w:t>
      </w:r>
    </w:p>
    <w:p w:rsidR="00237C88" w:rsidRDefault="00237C88" w:rsidP="00015A1A">
      <w:pPr>
        <w:ind w:firstLine="0"/>
        <w:rPr>
          <w:rFonts w:cs="Times New Roman"/>
          <w:b/>
          <w:sz w:val="28"/>
          <w:szCs w:val="28"/>
        </w:rPr>
      </w:pPr>
    </w:p>
    <w:p w:rsidR="0084417C" w:rsidRPr="001E1C31" w:rsidRDefault="00CA34B2" w:rsidP="0084417C">
      <w:pPr>
        <w:pStyle w:val="ListParagraph"/>
        <w:numPr>
          <w:ilvl w:val="0"/>
          <w:numId w:val="6"/>
        </w:numPr>
        <w:ind w:left="360"/>
        <w:rPr>
          <w:rFonts w:cs="Times New Roman"/>
          <w:szCs w:val="24"/>
        </w:rPr>
      </w:pPr>
      <w:hyperlink r:id="rId16" w:tooltip="Florian Bauer" w:history="1">
        <w:r w:rsidR="0084417C" w:rsidRPr="001E1C31">
          <w:rPr>
            <w:rStyle w:val="Hyperlink"/>
            <w:color w:val="auto"/>
            <w:u w:val="none"/>
          </w:rPr>
          <w:t>Bauer, F.</w:t>
        </w:r>
      </w:hyperlink>
      <w:r w:rsidR="0084417C" w:rsidRPr="001E1C31">
        <w:rPr>
          <w:color w:val="auto"/>
        </w:rPr>
        <w:t>, </w:t>
      </w:r>
      <w:hyperlink r:id="rId17" w:tooltip="Martin Friesl" w:history="1">
        <w:r w:rsidR="0084417C" w:rsidRPr="001E1C31">
          <w:rPr>
            <w:rStyle w:val="Hyperlink"/>
            <w:color w:val="auto"/>
            <w:u w:val="none"/>
          </w:rPr>
          <w:t>Friesl, M.</w:t>
        </w:r>
      </w:hyperlink>
      <w:r w:rsidR="0084417C" w:rsidRPr="001E1C31">
        <w:rPr>
          <w:color w:val="auto"/>
        </w:rPr>
        <w:t> and </w:t>
      </w:r>
      <w:hyperlink r:id="rId18" w:tooltip="Mai Anh Dao" w:history="1">
        <w:r w:rsidR="0084417C" w:rsidRPr="001E1C31">
          <w:rPr>
            <w:rStyle w:val="Hyperlink"/>
            <w:color w:val="auto"/>
            <w:u w:val="none"/>
          </w:rPr>
          <w:t>Dao, M.A.</w:t>
        </w:r>
      </w:hyperlink>
      <w:r w:rsidR="0084417C" w:rsidRPr="007E3B53">
        <w:t> (2022), "Run or hide: changes in acquisition behaviour during the COVID-19 pandemic", </w:t>
      </w:r>
      <w:hyperlink r:id="rId19" w:history="1">
        <w:r w:rsidR="0084417C" w:rsidRPr="001E1C31">
          <w:rPr>
            <w:rStyle w:val="Hyperlink"/>
            <w:i/>
            <w:iCs/>
            <w:color w:val="auto"/>
            <w:u w:val="none"/>
          </w:rPr>
          <w:t>Journal of Strategy and Management</w:t>
        </w:r>
      </w:hyperlink>
      <w:r w:rsidR="0084417C" w:rsidRPr="001E1C31">
        <w:rPr>
          <w:color w:val="auto"/>
        </w:rPr>
        <w:t>, Vol. 15 No. 1, pp. 38-53. </w:t>
      </w:r>
      <w:hyperlink r:id="rId20" w:tooltip="DOI: https://doi.org/10.1108/JSMA-02-2021-0046" w:history="1">
        <w:r w:rsidR="0084417C" w:rsidRPr="001E1C31">
          <w:rPr>
            <w:rStyle w:val="Hyperlink"/>
            <w:color w:val="auto"/>
            <w:u w:val="none"/>
          </w:rPr>
          <w:t>https://doi.org/10.1108/JSMA-02-2021-0046</w:t>
        </w:r>
      </w:hyperlink>
    </w:p>
    <w:p w:rsidR="0084417C" w:rsidRPr="001E1C31" w:rsidRDefault="00CA34B2" w:rsidP="0084417C">
      <w:pPr>
        <w:pStyle w:val="ListParagraph"/>
        <w:numPr>
          <w:ilvl w:val="0"/>
          <w:numId w:val="6"/>
        </w:numPr>
        <w:ind w:left="360"/>
        <w:rPr>
          <w:rFonts w:cs="Times New Roman"/>
          <w:szCs w:val="24"/>
        </w:rPr>
      </w:pPr>
      <w:r w:rsidRPr="0084417C">
        <w:rPr>
          <w:rFonts w:cs="Times New Roman"/>
          <w:szCs w:val="24"/>
        </w:rPr>
        <w:fldChar w:fldCharType="begin"/>
      </w:r>
      <w:r w:rsidR="0084417C" w:rsidRPr="001E1C31">
        <w:rPr>
          <w:rFonts w:cs="Times New Roman"/>
          <w:szCs w:val="24"/>
        </w:rPr>
        <w:instrText xml:space="preserve"> BIBLIOGRAPHY  \l 1033 </w:instrText>
      </w:r>
      <w:r w:rsidRPr="0084417C">
        <w:rPr>
          <w:rFonts w:cs="Times New Roman"/>
          <w:szCs w:val="24"/>
        </w:rPr>
        <w:fldChar w:fldCharType="separate"/>
      </w:r>
      <w:r w:rsidR="0084417C">
        <w:rPr>
          <w:noProof/>
        </w:rPr>
        <w:t xml:space="preserve">Conahan, J. B. (2020, April 22). </w:t>
      </w:r>
      <w:r w:rsidR="0084417C" w:rsidRPr="001E1C31">
        <w:rPr>
          <w:i/>
          <w:iCs/>
          <w:noProof/>
        </w:rPr>
        <w:t>COVID-19: M&amp;A Considerations During the COVID-19 Pandemic</w:t>
      </w:r>
      <w:r w:rsidR="0084417C">
        <w:rPr>
          <w:noProof/>
        </w:rPr>
        <w:t>. Retrieved from Wilmerhale: https://www.wilmerhale.com</w:t>
      </w:r>
    </w:p>
    <w:p w:rsidR="0084417C" w:rsidRPr="0084417C" w:rsidRDefault="00CA34B2" w:rsidP="0084417C">
      <w:pPr>
        <w:pStyle w:val="ListParagraph"/>
        <w:numPr>
          <w:ilvl w:val="0"/>
          <w:numId w:val="6"/>
        </w:numPr>
        <w:ind w:left="360"/>
        <w:rPr>
          <w:rFonts w:cs="Times New Roman"/>
          <w:szCs w:val="24"/>
        </w:rPr>
      </w:pPr>
      <w:r w:rsidRPr="0084417C">
        <w:rPr>
          <w:rFonts w:cs="Times New Roman"/>
          <w:szCs w:val="24"/>
        </w:rPr>
        <w:fldChar w:fldCharType="end"/>
      </w:r>
      <w:r>
        <w:rPr>
          <w:rFonts w:cs="Times New Roman"/>
          <w:szCs w:val="24"/>
        </w:rPr>
        <w:fldChar w:fldCharType="begin"/>
      </w:r>
      <w:r w:rsidR="0084417C" w:rsidRPr="0084417C">
        <w:rPr>
          <w:rFonts w:cs="Times New Roman"/>
          <w:szCs w:val="24"/>
        </w:rPr>
        <w:instrText xml:space="preserve"> BIBLIOGRAPHY  \l 1033 </w:instrText>
      </w:r>
      <w:r>
        <w:rPr>
          <w:rFonts w:cs="Times New Roman"/>
          <w:szCs w:val="24"/>
        </w:rPr>
        <w:fldChar w:fldCharType="separate"/>
      </w:r>
      <w:r w:rsidR="0084417C">
        <w:rPr>
          <w:noProof/>
        </w:rPr>
        <w:t xml:space="preserve">Dr. S. Pramila, D. V. (2021). The Effect of Merger, Acquisition and Covid-19 on Customers Service of Union Bank of India Delhi. </w:t>
      </w:r>
      <w:r w:rsidR="0084417C" w:rsidRPr="0084417C">
        <w:rPr>
          <w:i/>
          <w:iCs/>
          <w:noProof/>
        </w:rPr>
        <w:t>PSYCHOLOGY AND EDUCATION</w:t>
      </w:r>
      <w:r w:rsidR="0084417C">
        <w:rPr>
          <w:noProof/>
        </w:rPr>
        <w:t xml:space="preserve"> </w:t>
      </w:r>
      <w:r w:rsidR="0084417C" w:rsidRPr="0084417C">
        <w:rPr>
          <w:i/>
          <w:iCs/>
          <w:noProof/>
        </w:rPr>
        <w:t>, 58</w:t>
      </w:r>
      <w:r w:rsidR="0084417C">
        <w:rPr>
          <w:noProof/>
        </w:rPr>
        <w:t xml:space="preserve"> (2), </w:t>
      </w:r>
      <w:r w:rsidR="00B57EB5">
        <w:rPr>
          <w:noProof/>
        </w:rPr>
        <w:t xml:space="preserve">pp. </w:t>
      </w:r>
      <w:r w:rsidR="0084417C">
        <w:rPr>
          <w:noProof/>
        </w:rPr>
        <w:t>9880-9887.</w:t>
      </w:r>
    </w:p>
    <w:p w:rsidR="00B57EB5" w:rsidRPr="001E1C31" w:rsidRDefault="00CA34B2" w:rsidP="00B57EB5">
      <w:pPr>
        <w:pStyle w:val="ListParagraph"/>
        <w:numPr>
          <w:ilvl w:val="0"/>
          <w:numId w:val="6"/>
        </w:numPr>
        <w:ind w:left="360"/>
        <w:rPr>
          <w:rFonts w:cs="Times New Roman"/>
          <w:szCs w:val="24"/>
        </w:rPr>
      </w:pPr>
      <w:r>
        <w:rPr>
          <w:rFonts w:cs="Times New Roman"/>
          <w:szCs w:val="24"/>
        </w:rPr>
        <w:fldChar w:fldCharType="end"/>
      </w:r>
      <w:r w:rsidR="00B57EB5">
        <w:t xml:space="preserve">Fu, M., &amp; Shen, H. (2020). COVID-19 and Corporate Performance in the Energy Industry. Energy RESEARCH LETTERS, 1(1). </w:t>
      </w:r>
      <w:hyperlink r:id="rId21" w:history="1">
        <w:r w:rsidR="00B57EB5" w:rsidRPr="00637C8E">
          <w:rPr>
            <w:rStyle w:val="Hyperlink"/>
          </w:rPr>
          <w:t>https://doi.org/10.46557/001c.12967</w:t>
        </w:r>
      </w:hyperlink>
    </w:p>
    <w:p w:rsidR="001E1C31" w:rsidRDefault="00237C88" w:rsidP="0084417C">
      <w:pPr>
        <w:pStyle w:val="ListParagraph"/>
        <w:numPr>
          <w:ilvl w:val="0"/>
          <w:numId w:val="6"/>
        </w:numPr>
        <w:tabs>
          <w:tab w:val="left" w:pos="360"/>
        </w:tabs>
        <w:ind w:left="360"/>
        <w:rPr>
          <w:rFonts w:cs="Times New Roman"/>
          <w:szCs w:val="24"/>
        </w:rPr>
      </w:pPr>
      <w:r w:rsidRPr="003949B2">
        <w:rPr>
          <w:rFonts w:cs="Times New Roman"/>
          <w:szCs w:val="24"/>
        </w:rPr>
        <w:t>Kooli, C., &amp; Lock Son, M. (2021).</w:t>
      </w:r>
      <w:r w:rsidR="007E3B53" w:rsidRPr="003949B2">
        <w:rPr>
          <w:rFonts w:cs="Times New Roman"/>
          <w:szCs w:val="24"/>
        </w:rPr>
        <w:t xml:space="preserve"> </w:t>
      </w:r>
      <w:r w:rsidR="007E3B53" w:rsidRPr="0084417C">
        <w:rPr>
          <w:rFonts w:cs="Times New Roman"/>
          <w:szCs w:val="24"/>
        </w:rPr>
        <w:t>“</w:t>
      </w:r>
      <w:r w:rsidRPr="0084417C">
        <w:rPr>
          <w:rFonts w:cs="Times New Roman"/>
          <w:szCs w:val="24"/>
        </w:rPr>
        <w:t>Impact of COVID-19 on Me</w:t>
      </w:r>
      <w:r w:rsidR="007E3B53" w:rsidRPr="0084417C">
        <w:rPr>
          <w:rFonts w:cs="Times New Roman"/>
          <w:szCs w:val="24"/>
        </w:rPr>
        <w:t>rgers, Acquisitions &amp; Corpo</w:t>
      </w:r>
      <w:r w:rsidR="0084417C">
        <w:rPr>
          <w:rFonts w:cs="Times New Roman"/>
          <w:szCs w:val="24"/>
        </w:rPr>
        <w:t xml:space="preserve">rate </w:t>
      </w:r>
      <w:r w:rsidR="0084417C" w:rsidRPr="0084417C">
        <w:rPr>
          <w:rFonts w:cs="Times New Roman"/>
          <w:szCs w:val="24"/>
        </w:rPr>
        <w:t>Restructurings</w:t>
      </w:r>
      <w:r w:rsidRPr="0084417C">
        <w:rPr>
          <w:rFonts w:cs="Times New Roman"/>
          <w:szCs w:val="24"/>
        </w:rPr>
        <w:t> </w:t>
      </w:r>
      <w:r w:rsidRPr="0084417C">
        <w:rPr>
          <w:rFonts w:cs="Times New Roman"/>
          <w:iCs/>
          <w:szCs w:val="24"/>
        </w:rPr>
        <w:t>Businesses</w:t>
      </w:r>
      <w:r w:rsidR="007E3B53" w:rsidRPr="0084417C">
        <w:rPr>
          <w:rFonts w:cs="Times New Roman"/>
          <w:iCs/>
          <w:szCs w:val="24"/>
        </w:rPr>
        <w:t>”</w:t>
      </w:r>
      <w:r w:rsidRPr="003949B2">
        <w:rPr>
          <w:rFonts w:cs="Times New Roman"/>
          <w:szCs w:val="24"/>
        </w:rPr>
        <w:t>,</w:t>
      </w:r>
      <w:r w:rsidR="007E3B53" w:rsidRPr="003949B2">
        <w:rPr>
          <w:rFonts w:cs="Times New Roman"/>
          <w:szCs w:val="24"/>
        </w:rPr>
        <w:t xml:space="preserve"> </w:t>
      </w:r>
      <w:r w:rsidRPr="003949B2">
        <w:rPr>
          <w:rFonts w:cs="Times New Roman"/>
          <w:i/>
          <w:iCs/>
          <w:szCs w:val="24"/>
        </w:rPr>
        <w:t>1</w:t>
      </w:r>
      <w:r w:rsidRPr="003949B2">
        <w:rPr>
          <w:rFonts w:cs="Times New Roman"/>
          <w:szCs w:val="24"/>
        </w:rPr>
        <w:t xml:space="preserve">(2), </w:t>
      </w:r>
      <w:r w:rsidR="007E3B53" w:rsidRPr="003949B2">
        <w:rPr>
          <w:rFonts w:cs="Times New Roman"/>
          <w:szCs w:val="24"/>
        </w:rPr>
        <w:t xml:space="preserve">pp. </w:t>
      </w:r>
      <w:r w:rsidRPr="003949B2">
        <w:rPr>
          <w:rFonts w:cs="Times New Roman"/>
          <w:szCs w:val="24"/>
        </w:rPr>
        <w:t>102–114.</w:t>
      </w:r>
      <w:r w:rsidR="001E1C31">
        <w:rPr>
          <w:rFonts w:cs="Times New Roman"/>
          <w:szCs w:val="24"/>
        </w:rPr>
        <w:t xml:space="preserve"> </w:t>
      </w:r>
      <w:hyperlink r:id="rId22" w:history="1">
        <w:r w:rsidR="001E1C31" w:rsidRPr="00565796">
          <w:rPr>
            <w:rStyle w:val="Hyperlink"/>
            <w:rFonts w:cs="Times New Roman"/>
            <w:szCs w:val="24"/>
          </w:rPr>
          <w:t>https://doi.org/10.3390/businesses1020008</w:t>
        </w:r>
      </w:hyperlink>
    </w:p>
    <w:p w:rsidR="001E1C31" w:rsidRPr="001E1C31" w:rsidRDefault="00CA34B2" w:rsidP="001E1C31">
      <w:pPr>
        <w:pStyle w:val="ListParagraph"/>
        <w:numPr>
          <w:ilvl w:val="0"/>
          <w:numId w:val="6"/>
        </w:numPr>
        <w:ind w:left="360"/>
        <w:rPr>
          <w:rFonts w:cs="Times New Roman"/>
          <w:szCs w:val="24"/>
        </w:rPr>
      </w:pPr>
      <w:hyperlink r:id="rId23" w:history="1">
        <w:r w:rsidR="00FF12E9" w:rsidRPr="001E1C31">
          <w:rPr>
            <w:rStyle w:val="Hyperlink"/>
            <w:rFonts w:cs="Times New Roman"/>
            <w:szCs w:val="24"/>
          </w:rPr>
          <w:t>https://home.kpmg/dp/en/home/insights/2021/12/blowout-year-global-ma.html</w:t>
        </w:r>
      </w:hyperlink>
    </w:p>
    <w:p w:rsidR="001E1C31" w:rsidRPr="001E1C31" w:rsidRDefault="00CA34B2" w:rsidP="001E1C31">
      <w:pPr>
        <w:pStyle w:val="ListParagraph"/>
        <w:numPr>
          <w:ilvl w:val="0"/>
          <w:numId w:val="6"/>
        </w:numPr>
        <w:ind w:left="360"/>
        <w:rPr>
          <w:rFonts w:cs="Times New Roman"/>
          <w:szCs w:val="24"/>
        </w:rPr>
      </w:pPr>
      <w:hyperlink r:id="rId24" w:history="1">
        <w:r w:rsidR="00FF12E9" w:rsidRPr="001E1C31">
          <w:rPr>
            <w:rStyle w:val="Hyperlink"/>
            <w:rFonts w:cs="Times New Roman"/>
            <w:szCs w:val="24"/>
          </w:rPr>
          <w:t>https://media2.mofo.com/images/220121-ma-trends-2022-chart1.jpg</w:t>
        </w:r>
      </w:hyperlink>
    </w:p>
    <w:p w:rsidR="00B57EB5" w:rsidRPr="00B57EB5" w:rsidRDefault="00CA34B2" w:rsidP="00B57EB5">
      <w:pPr>
        <w:pStyle w:val="ListParagraph"/>
        <w:numPr>
          <w:ilvl w:val="0"/>
          <w:numId w:val="6"/>
        </w:numPr>
        <w:ind w:left="360"/>
        <w:rPr>
          <w:rFonts w:cs="Times New Roman"/>
          <w:szCs w:val="24"/>
        </w:rPr>
      </w:pPr>
      <w:hyperlink r:id="rId25" w:history="1">
        <w:r w:rsidR="001E1C31" w:rsidRPr="00565796">
          <w:rPr>
            <w:rStyle w:val="Hyperlink"/>
            <w:rFonts w:cs="Times New Roman"/>
            <w:szCs w:val="24"/>
          </w:rPr>
          <w:t>https://2flg6t6vy7aov8osu0n9v16l-wpengine.netdna-ssl.com/wp content/uploads/2020/03/3-COVID-19-bursts-MA-activity-optimism-03-2020.jpg</w:t>
        </w:r>
      </w:hyperlink>
      <w:r w:rsidR="00B57EB5" w:rsidRPr="00B57EB5">
        <w:rPr>
          <w:rFonts w:cs="Times New Roman"/>
          <w:color w:val="505050"/>
          <w:szCs w:val="24"/>
          <w:shd w:val="clear" w:color="auto" w:fill="FFFFFF"/>
        </w:rPr>
        <w:t xml:space="preserve"> </w:t>
      </w:r>
    </w:p>
    <w:p w:rsidR="00B57EB5" w:rsidRPr="001E1C31" w:rsidRDefault="00B57EB5" w:rsidP="00B57EB5">
      <w:pPr>
        <w:pStyle w:val="ListParagraph"/>
        <w:numPr>
          <w:ilvl w:val="0"/>
          <w:numId w:val="6"/>
        </w:numPr>
        <w:ind w:left="360"/>
        <w:rPr>
          <w:rFonts w:cs="Times New Roman"/>
          <w:szCs w:val="24"/>
        </w:rPr>
      </w:pPr>
      <w:r w:rsidRPr="001E1C31">
        <w:rPr>
          <w:rFonts w:cs="Times New Roman"/>
          <w:color w:val="505050"/>
          <w:szCs w:val="24"/>
          <w:shd w:val="clear" w:color="auto" w:fill="FFFFFF"/>
        </w:rPr>
        <w:t>Winkler, M and Malta, N</w:t>
      </w:r>
      <w:r>
        <w:rPr>
          <w:rFonts w:cs="Times New Roman"/>
          <w:color w:val="505050"/>
          <w:szCs w:val="24"/>
          <w:shd w:val="clear" w:color="auto" w:fill="FFFFFF"/>
        </w:rPr>
        <w:t>. (</w:t>
      </w:r>
      <w:r w:rsidRPr="001E1C31">
        <w:rPr>
          <w:rFonts w:cs="Times New Roman"/>
          <w:color w:val="505050"/>
          <w:szCs w:val="24"/>
          <w:shd w:val="clear" w:color="auto" w:fill="FFFFFF"/>
        </w:rPr>
        <w:t>2020</w:t>
      </w:r>
      <w:r>
        <w:rPr>
          <w:rFonts w:cs="Times New Roman"/>
          <w:color w:val="505050"/>
          <w:szCs w:val="24"/>
          <w:shd w:val="clear" w:color="auto" w:fill="FFFFFF"/>
        </w:rPr>
        <w:t>,</w:t>
      </w:r>
      <w:r w:rsidRPr="0084417C">
        <w:rPr>
          <w:rFonts w:cs="Times New Roman"/>
          <w:color w:val="505050"/>
          <w:szCs w:val="24"/>
          <w:shd w:val="clear" w:color="auto" w:fill="FFFFFF"/>
        </w:rPr>
        <w:t xml:space="preserve"> </w:t>
      </w:r>
      <w:r>
        <w:rPr>
          <w:rFonts w:cs="Times New Roman"/>
          <w:color w:val="505050"/>
          <w:szCs w:val="24"/>
          <w:shd w:val="clear" w:color="auto" w:fill="FFFFFF"/>
        </w:rPr>
        <w:t>November 8</w:t>
      </w:r>
      <w:r w:rsidRPr="001E1C31">
        <w:rPr>
          <w:rFonts w:cs="Times New Roman"/>
          <w:color w:val="505050"/>
          <w:szCs w:val="24"/>
          <w:shd w:val="clear" w:color="auto" w:fill="FFFFFF"/>
        </w:rPr>
        <w:t>)</w:t>
      </w:r>
      <w:r>
        <w:rPr>
          <w:rFonts w:cs="Times New Roman"/>
          <w:color w:val="505050"/>
          <w:szCs w:val="24"/>
          <w:shd w:val="clear" w:color="auto" w:fill="FFFFFF"/>
        </w:rPr>
        <w:t xml:space="preserve">. </w:t>
      </w:r>
      <w:r w:rsidRPr="001E1C31">
        <w:rPr>
          <w:rFonts w:cs="Times New Roman"/>
          <w:color w:val="505050"/>
          <w:szCs w:val="24"/>
          <w:shd w:val="clear" w:color="auto" w:fill="FFFFFF"/>
        </w:rPr>
        <w:t>COVID-19 as a Deal-Killer in Mergers</w:t>
      </w:r>
      <w:r>
        <w:rPr>
          <w:rFonts w:cs="Times New Roman"/>
          <w:color w:val="505050"/>
          <w:szCs w:val="24"/>
          <w:shd w:val="clear" w:color="auto" w:fill="FFFFFF"/>
        </w:rPr>
        <w:t xml:space="preserve"> and Acquisitions: A Case Study. </w:t>
      </w:r>
      <w:r w:rsidRPr="001E1C31">
        <w:rPr>
          <w:rFonts w:cs="Times New Roman"/>
          <w:color w:val="505050"/>
          <w:szCs w:val="24"/>
          <w:shd w:val="clear" w:color="auto" w:fill="FFFFFF"/>
        </w:rPr>
        <w:t>The Law of International Trade</w:t>
      </w:r>
      <w:r>
        <w:rPr>
          <w:rFonts w:cs="Times New Roman"/>
          <w:color w:val="505050"/>
          <w:szCs w:val="24"/>
          <w:shd w:val="clear" w:color="auto" w:fill="FFFFFF"/>
        </w:rPr>
        <w:t>,</w:t>
      </w:r>
      <w:r w:rsidRPr="001E1C31">
        <w:rPr>
          <w:rFonts w:cs="Times New Roman"/>
          <w:color w:val="505050"/>
          <w:szCs w:val="24"/>
          <w:shd w:val="clear" w:color="auto" w:fill="FFFFFF"/>
        </w:rPr>
        <w:t xml:space="preserve"> </w:t>
      </w:r>
      <w:r>
        <w:rPr>
          <w:rFonts w:cs="Times New Roman"/>
          <w:color w:val="505050"/>
          <w:szCs w:val="24"/>
          <w:shd w:val="clear" w:color="auto" w:fill="FFFFFF"/>
        </w:rPr>
        <w:t xml:space="preserve">pp. </w:t>
      </w:r>
      <w:r w:rsidRPr="001E1C31">
        <w:rPr>
          <w:rFonts w:cs="Times New Roman"/>
          <w:color w:val="505050"/>
          <w:szCs w:val="24"/>
          <w:shd w:val="clear" w:color="auto" w:fill="FFFFFF"/>
        </w:rPr>
        <w:t>857-870, Available at SSRN: </w:t>
      </w:r>
      <w:hyperlink r:id="rId26" w:tgtFrame="_blank" w:history="1">
        <w:r w:rsidRPr="001E1C31">
          <w:rPr>
            <w:rStyle w:val="Hyperlink"/>
            <w:rFonts w:cs="Times New Roman"/>
            <w:color w:val="505050"/>
            <w:szCs w:val="24"/>
            <w:u w:val="none"/>
            <w:shd w:val="clear" w:color="auto" w:fill="FFFFFF"/>
          </w:rPr>
          <w:t>https://ssrn.com/abstract=3729430</w:t>
        </w:r>
      </w:hyperlink>
    </w:p>
    <w:p w:rsidR="001E1C31" w:rsidRPr="00B57EB5" w:rsidRDefault="001E1C31" w:rsidP="00B57EB5">
      <w:pPr>
        <w:ind w:left="360" w:firstLine="0"/>
        <w:rPr>
          <w:rFonts w:cs="Times New Roman"/>
          <w:szCs w:val="24"/>
        </w:rPr>
      </w:pPr>
    </w:p>
    <w:p w:rsidR="0084417C" w:rsidRPr="00237C88" w:rsidRDefault="0084417C" w:rsidP="0084417C">
      <w:pPr>
        <w:ind w:firstLine="0"/>
        <w:rPr>
          <w:rFonts w:cs="Times New Roman"/>
          <w:szCs w:val="24"/>
        </w:rPr>
      </w:pPr>
      <w:r>
        <w:rPr>
          <w:rFonts w:cs="Times New Roman"/>
          <w:szCs w:val="24"/>
        </w:rPr>
        <w:t xml:space="preserve">  </w:t>
      </w:r>
    </w:p>
    <w:p w:rsidR="000F3916" w:rsidRPr="00237C88" w:rsidRDefault="000F3916" w:rsidP="0084417C">
      <w:pPr>
        <w:ind w:firstLine="0"/>
        <w:rPr>
          <w:rFonts w:cs="Times New Roman"/>
          <w:szCs w:val="24"/>
        </w:rPr>
      </w:pPr>
    </w:p>
    <w:sectPr w:rsidR="000F3916" w:rsidRPr="00237C88" w:rsidSect="00DE4612">
      <w:pgSz w:w="12240" w:h="15840"/>
      <w:pgMar w:top="1440" w:right="144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DA6" w:rsidRDefault="004D2DA6" w:rsidP="00EE63DD">
      <w:pPr>
        <w:spacing w:line="240" w:lineRule="auto"/>
      </w:pPr>
      <w:r>
        <w:separator/>
      </w:r>
    </w:p>
  </w:endnote>
  <w:endnote w:type="continuationSeparator" w:id="1">
    <w:p w:rsidR="004D2DA6" w:rsidRDefault="004D2DA6" w:rsidP="00EE63D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DA6" w:rsidRDefault="004D2DA6" w:rsidP="00EE63DD">
      <w:pPr>
        <w:spacing w:line="240" w:lineRule="auto"/>
      </w:pPr>
      <w:r>
        <w:separator/>
      </w:r>
    </w:p>
  </w:footnote>
  <w:footnote w:type="continuationSeparator" w:id="1">
    <w:p w:rsidR="004D2DA6" w:rsidRDefault="004D2DA6" w:rsidP="00EE63D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15844"/>
    <w:multiLevelType w:val="multilevel"/>
    <w:tmpl w:val="BDC2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B86835"/>
    <w:multiLevelType w:val="multilevel"/>
    <w:tmpl w:val="F244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9945C7"/>
    <w:multiLevelType w:val="hybridMultilevel"/>
    <w:tmpl w:val="4C20B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BF17A5"/>
    <w:multiLevelType w:val="multilevel"/>
    <w:tmpl w:val="98D81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861D0"/>
    <w:multiLevelType w:val="hybridMultilevel"/>
    <w:tmpl w:val="85883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E47A3C"/>
    <w:multiLevelType w:val="hybridMultilevel"/>
    <w:tmpl w:val="6A3A9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97571"/>
    <w:rsid w:val="00015A1A"/>
    <w:rsid w:val="00037A18"/>
    <w:rsid w:val="00042A44"/>
    <w:rsid w:val="00053AFA"/>
    <w:rsid w:val="00064CF0"/>
    <w:rsid w:val="00066C7B"/>
    <w:rsid w:val="00075739"/>
    <w:rsid w:val="0008149A"/>
    <w:rsid w:val="00083B9A"/>
    <w:rsid w:val="00084CCE"/>
    <w:rsid w:val="000B09F2"/>
    <w:rsid w:val="000B1208"/>
    <w:rsid w:val="000C137A"/>
    <w:rsid w:val="000D64D1"/>
    <w:rsid w:val="000F2478"/>
    <w:rsid w:val="000F3916"/>
    <w:rsid w:val="00103C3F"/>
    <w:rsid w:val="00133D9C"/>
    <w:rsid w:val="00140462"/>
    <w:rsid w:val="00147F77"/>
    <w:rsid w:val="00151DDA"/>
    <w:rsid w:val="00161D60"/>
    <w:rsid w:val="0019770A"/>
    <w:rsid w:val="001B2EEC"/>
    <w:rsid w:val="001D17C9"/>
    <w:rsid w:val="001D508D"/>
    <w:rsid w:val="001E1C31"/>
    <w:rsid w:val="001F19F4"/>
    <w:rsid w:val="00201DE5"/>
    <w:rsid w:val="0020238A"/>
    <w:rsid w:val="002133B9"/>
    <w:rsid w:val="00220177"/>
    <w:rsid w:val="00231EB2"/>
    <w:rsid w:val="00237C88"/>
    <w:rsid w:val="00237C8B"/>
    <w:rsid w:val="00274780"/>
    <w:rsid w:val="002915BB"/>
    <w:rsid w:val="002C2B79"/>
    <w:rsid w:val="002C3DDD"/>
    <w:rsid w:val="002D54F5"/>
    <w:rsid w:val="002F20C3"/>
    <w:rsid w:val="002F3017"/>
    <w:rsid w:val="00303056"/>
    <w:rsid w:val="00317522"/>
    <w:rsid w:val="00320F4F"/>
    <w:rsid w:val="00323D24"/>
    <w:rsid w:val="00331573"/>
    <w:rsid w:val="00340F85"/>
    <w:rsid w:val="003427D2"/>
    <w:rsid w:val="00343D05"/>
    <w:rsid w:val="0035229B"/>
    <w:rsid w:val="003564CF"/>
    <w:rsid w:val="00362DE7"/>
    <w:rsid w:val="00394116"/>
    <w:rsid w:val="003949B2"/>
    <w:rsid w:val="003B0C68"/>
    <w:rsid w:val="003C2284"/>
    <w:rsid w:val="003C7366"/>
    <w:rsid w:val="003F4DD0"/>
    <w:rsid w:val="003F661D"/>
    <w:rsid w:val="00403703"/>
    <w:rsid w:val="00484568"/>
    <w:rsid w:val="004852FB"/>
    <w:rsid w:val="0049076B"/>
    <w:rsid w:val="004A4A93"/>
    <w:rsid w:val="004B2099"/>
    <w:rsid w:val="004B4AE6"/>
    <w:rsid w:val="004C7D55"/>
    <w:rsid w:val="004C7DB0"/>
    <w:rsid w:val="004D2DA6"/>
    <w:rsid w:val="004E2C23"/>
    <w:rsid w:val="004F7EAC"/>
    <w:rsid w:val="00540053"/>
    <w:rsid w:val="00545B69"/>
    <w:rsid w:val="00545FBF"/>
    <w:rsid w:val="005465EB"/>
    <w:rsid w:val="00546609"/>
    <w:rsid w:val="00564E39"/>
    <w:rsid w:val="005809AA"/>
    <w:rsid w:val="005938CF"/>
    <w:rsid w:val="005C7742"/>
    <w:rsid w:val="005D5B17"/>
    <w:rsid w:val="005E4D9E"/>
    <w:rsid w:val="00603817"/>
    <w:rsid w:val="006264BA"/>
    <w:rsid w:val="006335DF"/>
    <w:rsid w:val="00645BFF"/>
    <w:rsid w:val="00654B48"/>
    <w:rsid w:val="00667FB4"/>
    <w:rsid w:val="0067235F"/>
    <w:rsid w:val="00674099"/>
    <w:rsid w:val="00677D6F"/>
    <w:rsid w:val="00684BEF"/>
    <w:rsid w:val="006859CE"/>
    <w:rsid w:val="00690F0E"/>
    <w:rsid w:val="00692ECF"/>
    <w:rsid w:val="006A21A5"/>
    <w:rsid w:val="006C7E64"/>
    <w:rsid w:val="006D4AE8"/>
    <w:rsid w:val="00707DB9"/>
    <w:rsid w:val="00715525"/>
    <w:rsid w:val="0071553D"/>
    <w:rsid w:val="007228C4"/>
    <w:rsid w:val="00727ED5"/>
    <w:rsid w:val="007318FB"/>
    <w:rsid w:val="00743B78"/>
    <w:rsid w:val="00745307"/>
    <w:rsid w:val="00761882"/>
    <w:rsid w:val="007652DB"/>
    <w:rsid w:val="00772875"/>
    <w:rsid w:val="007A603F"/>
    <w:rsid w:val="007C04C8"/>
    <w:rsid w:val="007C4396"/>
    <w:rsid w:val="007D5CF6"/>
    <w:rsid w:val="007E221D"/>
    <w:rsid w:val="007E3B53"/>
    <w:rsid w:val="007E546F"/>
    <w:rsid w:val="007F4572"/>
    <w:rsid w:val="00810823"/>
    <w:rsid w:val="00827592"/>
    <w:rsid w:val="00827F85"/>
    <w:rsid w:val="008431A0"/>
    <w:rsid w:val="0084417C"/>
    <w:rsid w:val="008545F2"/>
    <w:rsid w:val="00865F70"/>
    <w:rsid w:val="00884438"/>
    <w:rsid w:val="00894E70"/>
    <w:rsid w:val="008A15C2"/>
    <w:rsid w:val="008B3D06"/>
    <w:rsid w:val="008C673C"/>
    <w:rsid w:val="008D4323"/>
    <w:rsid w:val="008E15F4"/>
    <w:rsid w:val="008E706B"/>
    <w:rsid w:val="009044A7"/>
    <w:rsid w:val="009135C4"/>
    <w:rsid w:val="00915068"/>
    <w:rsid w:val="0092554C"/>
    <w:rsid w:val="00927930"/>
    <w:rsid w:val="00937458"/>
    <w:rsid w:val="00941916"/>
    <w:rsid w:val="009426C2"/>
    <w:rsid w:val="00945585"/>
    <w:rsid w:val="0098172B"/>
    <w:rsid w:val="00995532"/>
    <w:rsid w:val="009A5223"/>
    <w:rsid w:val="009A7329"/>
    <w:rsid w:val="009B0321"/>
    <w:rsid w:val="009B1526"/>
    <w:rsid w:val="009B7293"/>
    <w:rsid w:val="009E3563"/>
    <w:rsid w:val="009F62C7"/>
    <w:rsid w:val="00A03847"/>
    <w:rsid w:val="00A31C55"/>
    <w:rsid w:val="00A37B16"/>
    <w:rsid w:val="00A5255F"/>
    <w:rsid w:val="00A53C61"/>
    <w:rsid w:val="00A54611"/>
    <w:rsid w:val="00A559F7"/>
    <w:rsid w:val="00A5696B"/>
    <w:rsid w:val="00A8445F"/>
    <w:rsid w:val="00A85311"/>
    <w:rsid w:val="00A9509F"/>
    <w:rsid w:val="00A97571"/>
    <w:rsid w:val="00AB082A"/>
    <w:rsid w:val="00AB61F2"/>
    <w:rsid w:val="00AC6F62"/>
    <w:rsid w:val="00AD3C59"/>
    <w:rsid w:val="00AD480D"/>
    <w:rsid w:val="00AE0DCF"/>
    <w:rsid w:val="00AF3630"/>
    <w:rsid w:val="00B0799D"/>
    <w:rsid w:val="00B13858"/>
    <w:rsid w:val="00B150EE"/>
    <w:rsid w:val="00B25C7F"/>
    <w:rsid w:val="00B40395"/>
    <w:rsid w:val="00B57EB5"/>
    <w:rsid w:val="00B91E76"/>
    <w:rsid w:val="00B9250C"/>
    <w:rsid w:val="00B94E92"/>
    <w:rsid w:val="00B96BE2"/>
    <w:rsid w:val="00BD28E7"/>
    <w:rsid w:val="00BD29C8"/>
    <w:rsid w:val="00BD5DC7"/>
    <w:rsid w:val="00BD72C0"/>
    <w:rsid w:val="00BE3C60"/>
    <w:rsid w:val="00BF113D"/>
    <w:rsid w:val="00C07C9E"/>
    <w:rsid w:val="00C102CB"/>
    <w:rsid w:val="00C2224D"/>
    <w:rsid w:val="00C34185"/>
    <w:rsid w:val="00C4041F"/>
    <w:rsid w:val="00C42264"/>
    <w:rsid w:val="00C4634D"/>
    <w:rsid w:val="00C53F05"/>
    <w:rsid w:val="00C565CF"/>
    <w:rsid w:val="00C7788C"/>
    <w:rsid w:val="00C96072"/>
    <w:rsid w:val="00CA19C8"/>
    <w:rsid w:val="00CA34B2"/>
    <w:rsid w:val="00CB4DFD"/>
    <w:rsid w:val="00CC6503"/>
    <w:rsid w:val="00D014B8"/>
    <w:rsid w:val="00D04E37"/>
    <w:rsid w:val="00D20547"/>
    <w:rsid w:val="00D31BAF"/>
    <w:rsid w:val="00D519CF"/>
    <w:rsid w:val="00D53779"/>
    <w:rsid w:val="00D65969"/>
    <w:rsid w:val="00D73F1A"/>
    <w:rsid w:val="00D96F27"/>
    <w:rsid w:val="00DA1E12"/>
    <w:rsid w:val="00DB067E"/>
    <w:rsid w:val="00DB0FD6"/>
    <w:rsid w:val="00DB1CA4"/>
    <w:rsid w:val="00DE4612"/>
    <w:rsid w:val="00DE5FE9"/>
    <w:rsid w:val="00DF5D42"/>
    <w:rsid w:val="00E115CB"/>
    <w:rsid w:val="00E12B4F"/>
    <w:rsid w:val="00E14BEA"/>
    <w:rsid w:val="00E253A3"/>
    <w:rsid w:val="00E27BA3"/>
    <w:rsid w:val="00E50DE1"/>
    <w:rsid w:val="00E53ED5"/>
    <w:rsid w:val="00E55B8F"/>
    <w:rsid w:val="00E804A8"/>
    <w:rsid w:val="00E80D76"/>
    <w:rsid w:val="00E8712E"/>
    <w:rsid w:val="00E91159"/>
    <w:rsid w:val="00E91C69"/>
    <w:rsid w:val="00ED07CC"/>
    <w:rsid w:val="00ED0EFF"/>
    <w:rsid w:val="00EE0EF0"/>
    <w:rsid w:val="00EE24CD"/>
    <w:rsid w:val="00EE63DD"/>
    <w:rsid w:val="00EE7B19"/>
    <w:rsid w:val="00F16FAC"/>
    <w:rsid w:val="00F32107"/>
    <w:rsid w:val="00F36AD3"/>
    <w:rsid w:val="00F41395"/>
    <w:rsid w:val="00F46A40"/>
    <w:rsid w:val="00F83D08"/>
    <w:rsid w:val="00FB16C7"/>
    <w:rsid w:val="00FB1784"/>
    <w:rsid w:val="00FB39BD"/>
    <w:rsid w:val="00FB4B23"/>
    <w:rsid w:val="00FE44DF"/>
    <w:rsid w:val="00FF12E9"/>
    <w:rsid w:val="00FF71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222222"/>
        <w:sz w:val="24"/>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9F4"/>
  </w:style>
  <w:style w:type="paragraph" w:styleId="Heading2">
    <w:name w:val="heading 2"/>
    <w:basedOn w:val="Normal"/>
    <w:link w:val="Heading2Char"/>
    <w:uiPriority w:val="9"/>
    <w:qFormat/>
    <w:rsid w:val="007E3B53"/>
    <w:pPr>
      <w:spacing w:before="100" w:beforeAutospacing="1" w:after="100" w:afterAutospacing="1" w:line="240" w:lineRule="auto"/>
      <w:ind w:firstLine="0"/>
      <w:jc w:val="left"/>
      <w:outlineLvl w:val="1"/>
    </w:pPr>
    <w:rPr>
      <w:rFonts w:eastAsia="Times New Roman" w:cs="Times New Roman"/>
      <w:b/>
      <w:bCs/>
      <w:color w:val="auto"/>
      <w:sz w:val="36"/>
      <w:szCs w:val="36"/>
    </w:rPr>
  </w:style>
  <w:style w:type="paragraph" w:styleId="Heading3">
    <w:name w:val="heading 3"/>
    <w:basedOn w:val="Normal"/>
    <w:next w:val="Normal"/>
    <w:link w:val="Heading3Char"/>
    <w:uiPriority w:val="9"/>
    <w:semiHidden/>
    <w:unhideWhenUsed/>
    <w:qFormat/>
    <w:rsid w:val="007C439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185"/>
    <w:rPr>
      <w:color w:val="0000FF" w:themeColor="hyperlink"/>
      <w:u w:val="single"/>
    </w:rPr>
  </w:style>
  <w:style w:type="paragraph" w:styleId="BalloonText">
    <w:name w:val="Balloon Text"/>
    <w:basedOn w:val="Normal"/>
    <w:link w:val="BalloonTextChar"/>
    <w:uiPriority w:val="99"/>
    <w:semiHidden/>
    <w:unhideWhenUsed/>
    <w:rsid w:val="002201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177"/>
    <w:rPr>
      <w:rFonts w:ascii="Tahoma" w:hAnsi="Tahoma" w:cs="Tahoma"/>
      <w:sz w:val="16"/>
      <w:szCs w:val="16"/>
    </w:rPr>
  </w:style>
  <w:style w:type="paragraph" w:styleId="NormalWeb">
    <w:name w:val="Normal (Web)"/>
    <w:basedOn w:val="Normal"/>
    <w:uiPriority w:val="99"/>
    <w:semiHidden/>
    <w:unhideWhenUsed/>
    <w:rsid w:val="00692ECF"/>
    <w:rPr>
      <w:rFonts w:cs="Times New Roman"/>
      <w:szCs w:val="24"/>
    </w:rPr>
  </w:style>
  <w:style w:type="character" w:customStyle="1" w:styleId="Heading2Char">
    <w:name w:val="Heading 2 Char"/>
    <w:basedOn w:val="DefaultParagraphFont"/>
    <w:link w:val="Heading2"/>
    <w:uiPriority w:val="9"/>
    <w:rsid w:val="007E3B53"/>
    <w:rPr>
      <w:rFonts w:eastAsia="Times New Roman" w:cs="Times New Roman"/>
      <w:b/>
      <w:bCs/>
      <w:color w:val="auto"/>
      <w:sz w:val="36"/>
      <w:szCs w:val="36"/>
    </w:rPr>
  </w:style>
  <w:style w:type="paragraph" w:styleId="ListParagraph">
    <w:name w:val="List Paragraph"/>
    <w:basedOn w:val="Normal"/>
    <w:uiPriority w:val="34"/>
    <w:qFormat/>
    <w:rsid w:val="003F661D"/>
    <w:pPr>
      <w:ind w:left="720"/>
      <w:contextualSpacing/>
    </w:pPr>
  </w:style>
  <w:style w:type="paragraph" w:styleId="Bibliography">
    <w:name w:val="Bibliography"/>
    <w:basedOn w:val="Normal"/>
    <w:next w:val="Normal"/>
    <w:uiPriority w:val="37"/>
    <w:unhideWhenUsed/>
    <w:rsid w:val="00745307"/>
  </w:style>
  <w:style w:type="paragraph" w:styleId="Header">
    <w:name w:val="header"/>
    <w:basedOn w:val="Normal"/>
    <w:link w:val="HeaderChar"/>
    <w:uiPriority w:val="99"/>
    <w:semiHidden/>
    <w:unhideWhenUsed/>
    <w:rsid w:val="00EE63D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E63DD"/>
  </w:style>
  <w:style w:type="paragraph" w:styleId="Footer">
    <w:name w:val="footer"/>
    <w:basedOn w:val="Normal"/>
    <w:link w:val="FooterChar"/>
    <w:uiPriority w:val="99"/>
    <w:semiHidden/>
    <w:unhideWhenUsed/>
    <w:rsid w:val="00EE63D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E63DD"/>
  </w:style>
  <w:style w:type="character" w:customStyle="1" w:styleId="Heading3Char">
    <w:name w:val="Heading 3 Char"/>
    <w:basedOn w:val="DefaultParagraphFont"/>
    <w:link w:val="Heading3"/>
    <w:uiPriority w:val="9"/>
    <w:semiHidden/>
    <w:rsid w:val="007C4396"/>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FF12E9"/>
    <w:rPr>
      <w:i/>
      <w:iCs/>
    </w:rPr>
  </w:style>
  <w:style w:type="character" w:styleId="Strong">
    <w:name w:val="Strong"/>
    <w:basedOn w:val="DefaultParagraphFont"/>
    <w:uiPriority w:val="22"/>
    <w:qFormat/>
    <w:rsid w:val="009A5223"/>
    <w:rPr>
      <w:b/>
      <w:bCs/>
    </w:rPr>
  </w:style>
</w:styles>
</file>

<file path=word/webSettings.xml><?xml version="1.0" encoding="utf-8"?>
<w:webSettings xmlns:r="http://schemas.openxmlformats.org/officeDocument/2006/relationships" xmlns:w="http://schemas.openxmlformats.org/wordprocessingml/2006/main">
  <w:divs>
    <w:div w:id="49961420">
      <w:bodyDiv w:val="1"/>
      <w:marLeft w:val="0"/>
      <w:marRight w:val="0"/>
      <w:marTop w:val="0"/>
      <w:marBottom w:val="0"/>
      <w:divBdr>
        <w:top w:val="none" w:sz="0" w:space="0" w:color="auto"/>
        <w:left w:val="none" w:sz="0" w:space="0" w:color="auto"/>
        <w:bottom w:val="none" w:sz="0" w:space="0" w:color="auto"/>
        <w:right w:val="none" w:sz="0" w:space="0" w:color="auto"/>
      </w:divBdr>
    </w:div>
    <w:div w:id="59181920">
      <w:bodyDiv w:val="1"/>
      <w:marLeft w:val="0"/>
      <w:marRight w:val="0"/>
      <w:marTop w:val="0"/>
      <w:marBottom w:val="0"/>
      <w:divBdr>
        <w:top w:val="none" w:sz="0" w:space="0" w:color="auto"/>
        <w:left w:val="none" w:sz="0" w:space="0" w:color="auto"/>
        <w:bottom w:val="none" w:sz="0" w:space="0" w:color="auto"/>
        <w:right w:val="none" w:sz="0" w:space="0" w:color="auto"/>
      </w:divBdr>
    </w:div>
    <w:div w:id="75640328">
      <w:bodyDiv w:val="1"/>
      <w:marLeft w:val="0"/>
      <w:marRight w:val="0"/>
      <w:marTop w:val="0"/>
      <w:marBottom w:val="0"/>
      <w:divBdr>
        <w:top w:val="none" w:sz="0" w:space="0" w:color="auto"/>
        <w:left w:val="none" w:sz="0" w:space="0" w:color="auto"/>
        <w:bottom w:val="none" w:sz="0" w:space="0" w:color="auto"/>
        <w:right w:val="none" w:sz="0" w:space="0" w:color="auto"/>
      </w:divBdr>
    </w:div>
    <w:div w:id="136917917">
      <w:bodyDiv w:val="1"/>
      <w:marLeft w:val="0"/>
      <w:marRight w:val="0"/>
      <w:marTop w:val="0"/>
      <w:marBottom w:val="0"/>
      <w:divBdr>
        <w:top w:val="none" w:sz="0" w:space="0" w:color="auto"/>
        <w:left w:val="none" w:sz="0" w:space="0" w:color="auto"/>
        <w:bottom w:val="none" w:sz="0" w:space="0" w:color="auto"/>
        <w:right w:val="none" w:sz="0" w:space="0" w:color="auto"/>
      </w:divBdr>
    </w:div>
    <w:div w:id="320697203">
      <w:bodyDiv w:val="1"/>
      <w:marLeft w:val="0"/>
      <w:marRight w:val="0"/>
      <w:marTop w:val="0"/>
      <w:marBottom w:val="0"/>
      <w:divBdr>
        <w:top w:val="none" w:sz="0" w:space="0" w:color="auto"/>
        <w:left w:val="none" w:sz="0" w:space="0" w:color="auto"/>
        <w:bottom w:val="none" w:sz="0" w:space="0" w:color="auto"/>
        <w:right w:val="none" w:sz="0" w:space="0" w:color="auto"/>
      </w:divBdr>
    </w:div>
    <w:div w:id="544948278">
      <w:bodyDiv w:val="1"/>
      <w:marLeft w:val="0"/>
      <w:marRight w:val="0"/>
      <w:marTop w:val="0"/>
      <w:marBottom w:val="0"/>
      <w:divBdr>
        <w:top w:val="none" w:sz="0" w:space="0" w:color="auto"/>
        <w:left w:val="none" w:sz="0" w:space="0" w:color="auto"/>
        <w:bottom w:val="none" w:sz="0" w:space="0" w:color="auto"/>
        <w:right w:val="none" w:sz="0" w:space="0" w:color="auto"/>
      </w:divBdr>
    </w:div>
    <w:div w:id="572012152">
      <w:bodyDiv w:val="1"/>
      <w:marLeft w:val="0"/>
      <w:marRight w:val="0"/>
      <w:marTop w:val="0"/>
      <w:marBottom w:val="0"/>
      <w:divBdr>
        <w:top w:val="none" w:sz="0" w:space="0" w:color="auto"/>
        <w:left w:val="none" w:sz="0" w:space="0" w:color="auto"/>
        <w:bottom w:val="none" w:sz="0" w:space="0" w:color="auto"/>
        <w:right w:val="none" w:sz="0" w:space="0" w:color="auto"/>
      </w:divBdr>
      <w:divsChild>
        <w:div w:id="1017662296">
          <w:marLeft w:val="0"/>
          <w:marRight w:val="0"/>
          <w:marTop w:val="0"/>
          <w:marBottom w:val="0"/>
          <w:divBdr>
            <w:top w:val="none" w:sz="0" w:space="0" w:color="auto"/>
            <w:left w:val="none" w:sz="0" w:space="0" w:color="auto"/>
            <w:bottom w:val="none" w:sz="0" w:space="0" w:color="auto"/>
            <w:right w:val="none" w:sz="0" w:space="0" w:color="auto"/>
          </w:divBdr>
          <w:divsChild>
            <w:div w:id="1069692950">
              <w:marLeft w:val="0"/>
              <w:marRight w:val="0"/>
              <w:marTop w:val="0"/>
              <w:marBottom w:val="0"/>
              <w:divBdr>
                <w:top w:val="none" w:sz="0" w:space="0" w:color="auto"/>
                <w:left w:val="none" w:sz="0" w:space="0" w:color="auto"/>
                <w:bottom w:val="none" w:sz="0" w:space="0" w:color="auto"/>
                <w:right w:val="none" w:sz="0" w:space="0" w:color="auto"/>
              </w:divBdr>
              <w:divsChild>
                <w:div w:id="17495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3371">
          <w:marLeft w:val="0"/>
          <w:marRight w:val="0"/>
          <w:marTop w:val="0"/>
          <w:marBottom w:val="0"/>
          <w:divBdr>
            <w:top w:val="none" w:sz="0" w:space="0" w:color="auto"/>
            <w:left w:val="none" w:sz="0" w:space="0" w:color="auto"/>
            <w:bottom w:val="none" w:sz="0" w:space="0" w:color="auto"/>
            <w:right w:val="none" w:sz="0" w:space="0" w:color="auto"/>
          </w:divBdr>
          <w:divsChild>
            <w:div w:id="41320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75329">
      <w:bodyDiv w:val="1"/>
      <w:marLeft w:val="0"/>
      <w:marRight w:val="0"/>
      <w:marTop w:val="0"/>
      <w:marBottom w:val="0"/>
      <w:divBdr>
        <w:top w:val="none" w:sz="0" w:space="0" w:color="auto"/>
        <w:left w:val="none" w:sz="0" w:space="0" w:color="auto"/>
        <w:bottom w:val="none" w:sz="0" w:space="0" w:color="auto"/>
        <w:right w:val="none" w:sz="0" w:space="0" w:color="auto"/>
      </w:divBdr>
    </w:div>
    <w:div w:id="887107057">
      <w:bodyDiv w:val="1"/>
      <w:marLeft w:val="0"/>
      <w:marRight w:val="0"/>
      <w:marTop w:val="0"/>
      <w:marBottom w:val="0"/>
      <w:divBdr>
        <w:top w:val="none" w:sz="0" w:space="0" w:color="auto"/>
        <w:left w:val="none" w:sz="0" w:space="0" w:color="auto"/>
        <w:bottom w:val="none" w:sz="0" w:space="0" w:color="auto"/>
        <w:right w:val="none" w:sz="0" w:space="0" w:color="auto"/>
      </w:divBdr>
      <w:divsChild>
        <w:div w:id="14038711">
          <w:marLeft w:val="0"/>
          <w:marRight w:val="0"/>
          <w:marTop w:val="121"/>
          <w:marBottom w:val="121"/>
          <w:divBdr>
            <w:top w:val="none" w:sz="0" w:space="0" w:color="auto"/>
            <w:left w:val="none" w:sz="0" w:space="0" w:color="auto"/>
            <w:bottom w:val="none" w:sz="0" w:space="0" w:color="auto"/>
            <w:right w:val="none" w:sz="0" w:space="0" w:color="auto"/>
          </w:divBdr>
        </w:div>
      </w:divsChild>
    </w:div>
    <w:div w:id="1133519851">
      <w:bodyDiv w:val="1"/>
      <w:marLeft w:val="0"/>
      <w:marRight w:val="0"/>
      <w:marTop w:val="0"/>
      <w:marBottom w:val="0"/>
      <w:divBdr>
        <w:top w:val="none" w:sz="0" w:space="0" w:color="auto"/>
        <w:left w:val="none" w:sz="0" w:space="0" w:color="auto"/>
        <w:bottom w:val="none" w:sz="0" w:space="0" w:color="auto"/>
        <w:right w:val="none" w:sz="0" w:space="0" w:color="auto"/>
      </w:divBdr>
    </w:div>
    <w:div w:id="1157039925">
      <w:bodyDiv w:val="1"/>
      <w:marLeft w:val="0"/>
      <w:marRight w:val="0"/>
      <w:marTop w:val="0"/>
      <w:marBottom w:val="0"/>
      <w:divBdr>
        <w:top w:val="none" w:sz="0" w:space="0" w:color="auto"/>
        <w:left w:val="none" w:sz="0" w:space="0" w:color="auto"/>
        <w:bottom w:val="none" w:sz="0" w:space="0" w:color="auto"/>
        <w:right w:val="none" w:sz="0" w:space="0" w:color="auto"/>
      </w:divBdr>
      <w:divsChild>
        <w:div w:id="535433204">
          <w:marLeft w:val="0"/>
          <w:marRight w:val="0"/>
          <w:marTop w:val="0"/>
          <w:marBottom w:val="0"/>
          <w:divBdr>
            <w:top w:val="none" w:sz="0" w:space="0" w:color="auto"/>
            <w:left w:val="none" w:sz="0" w:space="0" w:color="auto"/>
            <w:bottom w:val="none" w:sz="0" w:space="0" w:color="auto"/>
            <w:right w:val="none" w:sz="0" w:space="0" w:color="auto"/>
          </w:divBdr>
          <w:divsChild>
            <w:div w:id="773401924">
              <w:marLeft w:val="0"/>
              <w:marRight w:val="0"/>
              <w:marTop w:val="0"/>
              <w:marBottom w:val="0"/>
              <w:divBdr>
                <w:top w:val="none" w:sz="0" w:space="0" w:color="auto"/>
                <w:left w:val="none" w:sz="0" w:space="0" w:color="auto"/>
                <w:bottom w:val="none" w:sz="0" w:space="0" w:color="auto"/>
                <w:right w:val="none" w:sz="0" w:space="0" w:color="auto"/>
              </w:divBdr>
              <w:divsChild>
                <w:div w:id="118158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6059">
          <w:marLeft w:val="0"/>
          <w:marRight w:val="0"/>
          <w:marTop w:val="0"/>
          <w:marBottom w:val="0"/>
          <w:divBdr>
            <w:top w:val="none" w:sz="0" w:space="0" w:color="auto"/>
            <w:left w:val="none" w:sz="0" w:space="0" w:color="auto"/>
            <w:bottom w:val="none" w:sz="0" w:space="0" w:color="auto"/>
            <w:right w:val="none" w:sz="0" w:space="0" w:color="auto"/>
          </w:divBdr>
          <w:divsChild>
            <w:div w:id="40298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94473">
      <w:bodyDiv w:val="1"/>
      <w:marLeft w:val="0"/>
      <w:marRight w:val="0"/>
      <w:marTop w:val="0"/>
      <w:marBottom w:val="0"/>
      <w:divBdr>
        <w:top w:val="none" w:sz="0" w:space="0" w:color="auto"/>
        <w:left w:val="none" w:sz="0" w:space="0" w:color="auto"/>
        <w:bottom w:val="none" w:sz="0" w:space="0" w:color="auto"/>
        <w:right w:val="none" w:sz="0" w:space="0" w:color="auto"/>
      </w:divBdr>
    </w:div>
    <w:div w:id="1616909605">
      <w:bodyDiv w:val="1"/>
      <w:marLeft w:val="0"/>
      <w:marRight w:val="0"/>
      <w:marTop w:val="0"/>
      <w:marBottom w:val="0"/>
      <w:divBdr>
        <w:top w:val="none" w:sz="0" w:space="0" w:color="auto"/>
        <w:left w:val="none" w:sz="0" w:space="0" w:color="auto"/>
        <w:bottom w:val="none" w:sz="0" w:space="0" w:color="auto"/>
        <w:right w:val="none" w:sz="0" w:space="0" w:color="auto"/>
      </w:divBdr>
    </w:div>
    <w:div w:id="1893149231">
      <w:bodyDiv w:val="1"/>
      <w:marLeft w:val="0"/>
      <w:marRight w:val="0"/>
      <w:marTop w:val="0"/>
      <w:marBottom w:val="0"/>
      <w:divBdr>
        <w:top w:val="none" w:sz="0" w:space="0" w:color="auto"/>
        <w:left w:val="none" w:sz="0" w:space="0" w:color="auto"/>
        <w:bottom w:val="none" w:sz="0" w:space="0" w:color="auto"/>
        <w:right w:val="none" w:sz="0" w:space="0" w:color="auto"/>
      </w:divBdr>
      <w:divsChild>
        <w:div w:id="824585666">
          <w:marLeft w:val="0"/>
          <w:marRight w:val="0"/>
          <w:marTop w:val="121"/>
          <w:marBottom w:val="12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rtikaa05@gmail.com" TargetMode="External"/><Relationship Id="rId13" Type="http://schemas.openxmlformats.org/officeDocument/2006/relationships/image" Target="media/image1.jpeg"/><Relationship Id="rId18" Type="http://schemas.openxmlformats.org/officeDocument/2006/relationships/hyperlink" Target="https://www.emerald.com/insight/search?q=Mai%20Anh%20Dao" TargetMode="External"/><Relationship Id="rId26" Type="http://schemas.openxmlformats.org/officeDocument/2006/relationships/hyperlink" Target="https://ssrn.com/abstract=3729430" TargetMode="External"/><Relationship Id="rId3" Type="http://schemas.openxmlformats.org/officeDocument/2006/relationships/styles" Target="styles.xml"/><Relationship Id="rId21" Type="http://schemas.openxmlformats.org/officeDocument/2006/relationships/hyperlink" Target="https://doi.org/10.46557/001c.12967" TargetMode="External"/><Relationship Id="rId7" Type="http://schemas.openxmlformats.org/officeDocument/2006/relationships/endnotes" Target="endnotes.xml"/><Relationship Id="rId12" Type="http://schemas.openxmlformats.org/officeDocument/2006/relationships/hyperlink" Target="https://www.emerald.com/insight/search?q=Mai%20Anh%20Dao" TargetMode="External"/><Relationship Id="rId17" Type="http://schemas.openxmlformats.org/officeDocument/2006/relationships/hyperlink" Target="https://www.emerald.com/insight/search?q=Martin%20Friesl" TargetMode="External"/><Relationship Id="rId25" Type="http://schemas.openxmlformats.org/officeDocument/2006/relationships/hyperlink" Target="https://2flg6t6vy7aov8osu0n9v16l-wpengine.netdna-ssl.com/wp%20content/uploads/2020/03/3-COVID-19-bursts-MA-activity-optimism-03-2020.jpg" TargetMode="External"/><Relationship Id="rId2" Type="http://schemas.openxmlformats.org/officeDocument/2006/relationships/numbering" Target="numbering.xml"/><Relationship Id="rId16" Type="http://schemas.openxmlformats.org/officeDocument/2006/relationships/hyperlink" Target="https://www.emerald.com/insight/search?q=Florian%20Bauer" TargetMode="External"/><Relationship Id="rId20" Type="http://schemas.openxmlformats.org/officeDocument/2006/relationships/hyperlink" Target="https://doi.org/10.1108/JSMA-02-2021-00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erald.com/insight/search?q=Martin%20Friesl" TargetMode="External"/><Relationship Id="rId24" Type="http://schemas.openxmlformats.org/officeDocument/2006/relationships/hyperlink" Target="https://media2.mofo.com/images/220121-ma-trends-2022-chart1.jpg" TargetMode="External"/><Relationship Id="rId5" Type="http://schemas.openxmlformats.org/officeDocument/2006/relationships/webSettings" Target="webSettings.xml"/><Relationship Id="rId15" Type="http://schemas.openxmlformats.org/officeDocument/2006/relationships/hyperlink" Target="https://www.ey.com/en_us/webcasts/2020/07/impact-of-covid-19-on-executing-m-and-a-transactions" TargetMode="External"/><Relationship Id="rId23" Type="http://schemas.openxmlformats.org/officeDocument/2006/relationships/hyperlink" Target="https://home.kpmg/dp/en/home/insights/2021/12/blowout-year-global-ma.html" TargetMode="External"/><Relationship Id="rId28" Type="http://schemas.openxmlformats.org/officeDocument/2006/relationships/theme" Target="theme/theme1.xml"/><Relationship Id="rId10" Type="http://schemas.openxmlformats.org/officeDocument/2006/relationships/hyperlink" Target="https://www.emerald.com/insight/search?q=Florian%20Bauer" TargetMode="External"/><Relationship Id="rId19" Type="http://schemas.openxmlformats.org/officeDocument/2006/relationships/hyperlink" Target="https://www.emerald.com/insight/publication/issn/1755-425X" TargetMode="External"/><Relationship Id="rId4" Type="http://schemas.openxmlformats.org/officeDocument/2006/relationships/settings" Target="settings.xml"/><Relationship Id="rId9" Type="http://schemas.openxmlformats.org/officeDocument/2006/relationships/hyperlink" Target="mailto:Neelammaurya786@gmail.com" TargetMode="External"/><Relationship Id="rId14" Type="http://schemas.openxmlformats.org/officeDocument/2006/relationships/image" Target="media/image2.jpeg"/><Relationship Id="rId22" Type="http://schemas.openxmlformats.org/officeDocument/2006/relationships/hyperlink" Target="https://doi.org/10.3390/businesses102000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DrS21</b:Tag>
    <b:SourceType>JournalArticle</b:SourceType>
    <b:Guid>{663F47C5-9E81-427A-A3B5-A7E11C161517}</b:Guid>
    <b:LCID>0</b:LCID>
    <b:Author>
      <b:Author>
        <b:NameList>
          <b:Person>
            <b:Last>Dr. S. Pramila</b:Last>
            <b:First>Dr.</b:First>
            <b:Middle>Vinnarasi B</b:Middle>
          </b:Person>
        </b:NameList>
      </b:Author>
    </b:Author>
    <b:Title>The Effect of Merger, Acquisition and Covid-19 on Customers Service of Union Bank of India Delhi.</b:Title>
    <b:Year>2021</b:Year>
    <b:JournalName>PSYCHOLOGY AND EDUCATION</b:JournalName>
    <b:Pages>9880-9887</b:Pages>
    <b:Volume>58</b:Volume>
    <b:Issue>2</b:Issue>
    <b:StandardNumber>00333077</b:StandardNumber>
    <b:RefOrder>1</b:RefOrder>
  </b:Source>
  <b:Source>
    <b:Tag>Con20</b:Tag>
    <b:SourceType>InternetSite</b:SourceType>
    <b:Guid>{3B15588F-74C1-4851-9C56-43E6577C3C3E}</b:Guid>
    <b:LCID>0</b:LCID>
    <b:Author>
      <b:Author>
        <b:NameList>
          <b:Person>
            <b:Last>Conahan</b:Last>
            <b:First>Joseph</b:First>
            <b:Middle>B.</b:Middle>
          </b:Person>
        </b:NameList>
      </b:Author>
    </b:Author>
    <b:Title>COVID-19: M&amp;A Considerations During the COVID-19 Pandemic</b:Title>
    <b:Year>2020</b:Year>
    <b:Month>April</b:Month>
    <b:Day>22</b:Day>
    <b:InternetSiteTitle>Wilmerhale</b:InternetSiteTitle>
    <b:URL>https://www.wilmerhale.com</b:URL>
    <b:RefOrder>2</b:RefOrder>
  </b:Source>
</b:Sources>
</file>

<file path=customXml/itemProps1.xml><?xml version="1.0" encoding="utf-8"?>
<ds:datastoreItem xmlns:ds="http://schemas.openxmlformats.org/officeDocument/2006/customXml" ds:itemID="{82BE6F9C-FA9B-4BCF-A683-0DE7666BB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TotalTime>
  <Pages>14</Pages>
  <Words>3883</Words>
  <Characters>22134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Avasthi Sir</dc:creator>
  <cp:keywords/>
  <dc:description/>
  <cp:lastModifiedBy>Avasthi Sir</cp:lastModifiedBy>
  <cp:revision>60</cp:revision>
  <dcterms:created xsi:type="dcterms:W3CDTF">2022-03-20T07:36:00Z</dcterms:created>
  <dcterms:modified xsi:type="dcterms:W3CDTF">2022-04-03T14:01:00Z</dcterms:modified>
</cp:coreProperties>
</file>